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96" w:rsidRDefault="00B52DC7">
      <w:pPr>
        <w:widowControl w:val="0"/>
        <w:ind w:left="4536"/>
        <w:rPr>
          <w:color w:val="000000"/>
          <w:spacing w:val="0"/>
        </w:rPr>
      </w:pPr>
      <w:bookmarkStart w:id="0" w:name="_GoBack"/>
      <w:bookmarkEnd w:id="0"/>
      <w:r>
        <w:rPr>
          <w:color w:val="000000"/>
          <w:spacing w:val="0"/>
        </w:rPr>
        <w:t>Приложение № 9</w:t>
      </w:r>
    </w:p>
    <w:p w:rsidR="00672696" w:rsidRDefault="0097581C">
      <w:pPr>
        <w:widowControl w:val="0"/>
        <w:ind w:left="4536"/>
        <w:rPr>
          <w:color w:val="000000"/>
          <w:spacing w:val="0"/>
        </w:rPr>
      </w:pPr>
      <w:r>
        <w:rPr>
          <w:color w:val="000000"/>
          <w:spacing w:val="0"/>
        </w:rPr>
        <w:t>к приказу АО «Газпром теплоэнерго»</w:t>
      </w:r>
    </w:p>
    <w:p w:rsidR="00672696" w:rsidRDefault="00F93A10">
      <w:pPr>
        <w:widowControl w:val="0"/>
        <w:ind w:left="4536"/>
        <w:rPr>
          <w:color w:val="000000"/>
          <w:spacing w:val="0"/>
        </w:rPr>
      </w:pPr>
      <w:r w:rsidRPr="00F93A10">
        <w:rPr>
          <w:color w:val="000000"/>
          <w:spacing w:val="0"/>
        </w:rPr>
        <w:t>от «04» августа 2025 № 125-ПРК</w:t>
      </w:r>
    </w:p>
    <w:p w:rsidR="00F93A10" w:rsidRDefault="00F93A10">
      <w:pPr>
        <w:widowControl w:val="0"/>
        <w:ind w:left="4536"/>
        <w:rPr>
          <w:color w:val="000000"/>
          <w:spacing w:val="0"/>
        </w:rPr>
      </w:pPr>
    </w:p>
    <w:p w:rsidR="00672696" w:rsidRDefault="0097581C">
      <w:pPr>
        <w:widowControl w:val="0"/>
        <w:ind w:left="4536"/>
        <w:rPr>
          <w:color w:val="000000"/>
          <w:spacing w:val="0"/>
        </w:rPr>
      </w:pPr>
      <w:r>
        <w:rPr>
          <w:color w:val="000000"/>
          <w:spacing w:val="0"/>
        </w:rPr>
        <w:t>Приложение № 12</w:t>
      </w:r>
    </w:p>
    <w:p w:rsidR="00672696" w:rsidRDefault="0097581C">
      <w:pPr>
        <w:widowControl w:val="0"/>
        <w:ind w:left="4536"/>
        <w:rPr>
          <w:color w:val="000000"/>
          <w:spacing w:val="0"/>
        </w:rPr>
      </w:pPr>
      <w:r>
        <w:rPr>
          <w:color w:val="000000"/>
          <w:spacing w:val="0"/>
        </w:rPr>
        <w:t>к приказу АО «Газпром теплоэнерго»</w:t>
      </w:r>
    </w:p>
    <w:p w:rsidR="00672696" w:rsidRDefault="0097581C">
      <w:pPr>
        <w:widowControl w:val="0"/>
        <w:ind w:left="4536"/>
        <w:rPr>
          <w:color w:val="000000"/>
          <w:spacing w:val="0"/>
        </w:rPr>
      </w:pPr>
      <w:r>
        <w:rPr>
          <w:color w:val="000000"/>
          <w:spacing w:val="0"/>
        </w:rPr>
        <w:t>от «24» июня 2024 № 128-ПРК</w:t>
      </w:r>
    </w:p>
    <w:p w:rsidR="00672696" w:rsidRDefault="00672696">
      <w:pPr>
        <w:widowControl w:val="0"/>
        <w:ind w:left="4536"/>
        <w:rPr>
          <w:color w:val="000000"/>
          <w:spacing w:val="0"/>
        </w:rPr>
      </w:pPr>
    </w:p>
    <w:p w:rsidR="00672696" w:rsidRDefault="00672696">
      <w:pPr>
        <w:widowControl w:val="0"/>
        <w:jc w:val="center"/>
        <w:rPr>
          <w:b/>
          <w:color w:val="000000"/>
          <w:spacing w:val="0"/>
          <w:sz w:val="22"/>
          <w:szCs w:val="22"/>
        </w:rPr>
      </w:pPr>
    </w:p>
    <w:p w:rsidR="00672696" w:rsidRDefault="00672696">
      <w:pPr>
        <w:widowControl w:val="0"/>
        <w:jc w:val="center"/>
        <w:rPr>
          <w:b/>
          <w:color w:val="000000"/>
          <w:spacing w:val="0"/>
          <w:sz w:val="22"/>
          <w:szCs w:val="22"/>
        </w:rPr>
      </w:pPr>
    </w:p>
    <w:p w:rsidR="00672696" w:rsidRDefault="0097581C">
      <w:pPr>
        <w:widowControl w:val="0"/>
        <w:jc w:val="center"/>
        <w:rPr>
          <w:rStyle w:val="af4"/>
          <w:color w:val="000000"/>
          <w:sz w:val="22"/>
          <w:szCs w:val="22"/>
        </w:rPr>
      </w:pPr>
      <w:r>
        <w:rPr>
          <w:b/>
          <w:color w:val="000000"/>
          <w:spacing w:val="0"/>
          <w:sz w:val="22"/>
          <w:szCs w:val="22"/>
        </w:rPr>
        <w:t>ДОГОВОР</w:t>
      </w:r>
      <w:r>
        <w:rPr>
          <w:rStyle w:val="af4"/>
          <w:b/>
          <w:color w:val="000000"/>
          <w:spacing w:val="0"/>
          <w:sz w:val="22"/>
          <w:szCs w:val="22"/>
        </w:rPr>
        <w:footnoteReference w:id="1"/>
      </w:r>
      <w:r>
        <w:rPr>
          <w:rStyle w:val="af4"/>
          <w:color w:val="000000"/>
          <w:sz w:val="22"/>
          <w:szCs w:val="22"/>
        </w:rPr>
        <w:t xml:space="preserve">, </w:t>
      </w:r>
      <w:r>
        <w:rPr>
          <w:rStyle w:val="af4"/>
          <w:b/>
          <w:color w:val="000000"/>
          <w:spacing w:val="0"/>
          <w:sz w:val="22"/>
          <w:szCs w:val="22"/>
        </w:rPr>
        <w:footnoteReference w:id="2"/>
      </w:r>
      <w:r>
        <w:rPr>
          <w:rStyle w:val="af4"/>
          <w:color w:val="000000"/>
          <w:sz w:val="22"/>
          <w:szCs w:val="22"/>
        </w:rPr>
        <w:t xml:space="preserve"> </w:t>
      </w:r>
    </w:p>
    <w:p w:rsidR="00672696" w:rsidRDefault="0097581C">
      <w:pPr>
        <w:widowControl w:val="0"/>
        <w:jc w:val="center"/>
        <w:rPr>
          <w:b/>
          <w:color w:val="000000"/>
          <w:spacing w:val="0"/>
          <w:sz w:val="22"/>
          <w:szCs w:val="22"/>
        </w:rPr>
      </w:pPr>
      <w:r>
        <w:rPr>
          <w:b/>
          <w:color w:val="000000"/>
          <w:spacing w:val="0"/>
          <w:sz w:val="22"/>
          <w:szCs w:val="22"/>
        </w:rPr>
        <w:t>ВОЗМЕЗДНОГО ОКАЗАНИЯ УСЛУГ № __________</w:t>
      </w:r>
    </w:p>
    <w:p w:rsidR="00672696" w:rsidRDefault="0097581C">
      <w:pPr>
        <w:widowControl w:val="0"/>
        <w:jc w:val="center"/>
        <w:rPr>
          <w:i/>
          <w:color w:val="000000"/>
          <w:spacing w:val="0"/>
          <w:sz w:val="22"/>
          <w:szCs w:val="22"/>
        </w:rPr>
      </w:pPr>
      <w:r>
        <w:rPr>
          <w:color w:val="000000"/>
          <w:spacing w:val="0"/>
          <w:sz w:val="22"/>
          <w:szCs w:val="22"/>
        </w:rPr>
        <w:t xml:space="preserve"> </w:t>
      </w:r>
    </w:p>
    <w:p w:rsidR="00672696" w:rsidRDefault="00672696">
      <w:pPr>
        <w:widowControl w:val="0"/>
        <w:jc w:val="center"/>
        <w:rPr>
          <w:b/>
          <w:color w:val="000000"/>
          <w:spacing w:val="0"/>
          <w:sz w:val="22"/>
          <w:szCs w:val="22"/>
        </w:rPr>
      </w:pPr>
    </w:p>
    <w:p w:rsidR="00672696" w:rsidRDefault="0097581C">
      <w:pPr>
        <w:widowControl w:val="0"/>
        <w:jc w:val="both"/>
        <w:rPr>
          <w:color w:val="000000"/>
          <w:spacing w:val="0"/>
          <w:sz w:val="22"/>
          <w:szCs w:val="22"/>
        </w:rPr>
      </w:pPr>
      <w:r>
        <w:rPr>
          <w:color w:val="000000"/>
          <w:spacing w:val="0"/>
          <w:sz w:val="22"/>
          <w:szCs w:val="22"/>
        </w:rPr>
        <w:t>г. ________</w:t>
      </w:r>
      <w:r>
        <w:rPr>
          <w:color w:val="000000"/>
          <w:spacing w:val="0"/>
          <w:sz w:val="22"/>
          <w:szCs w:val="22"/>
        </w:rPr>
        <w:tab/>
      </w:r>
      <w:r>
        <w:rPr>
          <w:color w:val="000000"/>
          <w:spacing w:val="0"/>
          <w:sz w:val="22"/>
          <w:szCs w:val="22"/>
        </w:rPr>
        <w:tab/>
      </w:r>
      <w:r>
        <w:rPr>
          <w:color w:val="000000"/>
          <w:spacing w:val="0"/>
          <w:sz w:val="22"/>
          <w:szCs w:val="22"/>
        </w:rPr>
        <w:tab/>
      </w:r>
      <w:r>
        <w:rPr>
          <w:color w:val="000000"/>
          <w:spacing w:val="0"/>
          <w:sz w:val="22"/>
          <w:szCs w:val="22"/>
        </w:rPr>
        <w:tab/>
      </w:r>
      <w:r>
        <w:rPr>
          <w:color w:val="000000"/>
          <w:spacing w:val="0"/>
          <w:sz w:val="22"/>
          <w:szCs w:val="22"/>
        </w:rPr>
        <w:tab/>
      </w:r>
      <w:r>
        <w:rPr>
          <w:color w:val="000000"/>
          <w:spacing w:val="0"/>
          <w:sz w:val="22"/>
          <w:szCs w:val="22"/>
        </w:rPr>
        <w:tab/>
      </w:r>
      <w:r>
        <w:rPr>
          <w:color w:val="000000"/>
          <w:spacing w:val="0"/>
          <w:sz w:val="22"/>
          <w:szCs w:val="22"/>
        </w:rPr>
        <w:tab/>
        <w:t xml:space="preserve">                  «___» ______________20___г.</w:t>
      </w:r>
    </w:p>
    <w:p w:rsidR="00672696" w:rsidRDefault="00672696">
      <w:pPr>
        <w:widowControl w:val="0"/>
        <w:ind w:firstLine="708"/>
        <w:jc w:val="both"/>
        <w:rPr>
          <w:b/>
          <w:color w:val="000000"/>
          <w:spacing w:val="0"/>
          <w:sz w:val="22"/>
          <w:szCs w:val="22"/>
        </w:rPr>
      </w:pPr>
    </w:p>
    <w:p w:rsidR="00672696" w:rsidRDefault="0097581C">
      <w:pPr>
        <w:widowControl w:val="0"/>
        <w:ind w:firstLine="708"/>
        <w:jc w:val="both"/>
        <w:rPr>
          <w:color w:val="000000"/>
          <w:spacing w:val="0"/>
          <w:sz w:val="22"/>
          <w:szCs w:val="22"/>
        </w:rPr>
      </w:pPr>
      <w:r>
        <w:rPr>
          <w:color w:val="000000"/>
          <w:spacing w:val="0"/>
          <w:sz w:val="22"/>
          <w:szCs w:val="22"/>
        </w:rPr>
        <w:t>____________________,</w:t>
      </w:r>
      <w:r>
        <w:rPr>
          <w:b/>
          <w:color w:val="000000"/>
          <w:spacing w:val="0"/>
          <w:sz w:val="22"/>
          <w:szCs w:val="22"/>
        </w:rPr>
        <w:t xml:space="preserve"> </w:t>
      </w:r>
      <w:r>
        <w:rPr>
          <w:color w:val="000000"/>
          <w:spacing w:val="0"/>
          <w:sz w:val="22"/>
          <w:szCs w:val="22"/>
        </w:rPr>
        <w:t>именуемое</w:t>
      </w:r>
      <w:r>
        <w:rPr>
          <w:b/>
          <w:color w:val="000000"/>
          <w:spacing w:val="0"/>
          <w:sz w:val="22"/>
          <w:szCs w:val="22"/>
        </w:rPr>
        <w:t xml:space="preserve"> </w:t>
      </w:r>
      <w:r>
        <w:rPr>
          <w:color w:val="000000"/>
          <w:spacing w:val="0"/>
          <w:sz w:val="22"/>
          <w:szCs w:val="22"/>
        </w:rPr>
        <w:t xml:space="preserve">в дальнейшем «Заказчик» в лице ___________________________, действующего на основании ____________, с одной стороны, и </w:t>
      </w:r>
    </w:p>
    <w:p w:rsidR="00672696" w:rsidRDefault="0097581C">
      <w:pPr>
        <w:widowControl w:val="0"/>
        <w:ind w:firstLine="708"/>
        <w:jc w:val="both"/>
        <w:rPr>
          <w:color w:val="000000"/>
          <w:spacing w:val="0"/>
          <w:sz w:val="22"/>
          <w:szCs w:val="22"/>
        </w:rPr>
      </w:pPr>
      <w:r>
        <w:rPr>
          <w:color w:val="000000"/>
          <w:spacing w:val="0"/>
          <w:sz w:val="22"/>
          <w:szCs w:val="22"/>
        </w:rPr>
        <w:t xml:space="preserve">______________________________, именуемое в дальнейшем «Исполнитель», в лице _________________, действующего на основании ___________, с другой стороны, </w:t>
      </w:r>
    </w:p>
    <w:p w:rsidR="00672696" w:rsidRDefault="0097581C">
      <w:pPr>
        <w:widowControl w:val="0"/>
        <w:ind w:firstLine="708"/>
        <w:jc w:val="both"/>
        <w:rPr>
          <w:color w:val="000000"/>
          <w:spacing w:val="0"/>
          <w:sz w:val="22"/>
          <w:szCs w:val="22"/>
        </w:rPr>
      </w:pPr>
      <w:r>
        <w:rPr>
          <w:color w:val="000000"/>
          <w:spacing w:val="0"/>
          <w:sz w:val="22"/>
          <w:szCs w:val="22"/>
        </w:rPr>
        <w:t>вместе именуемые «Стороны», заключили настоящий договор (в дальнейшем – Договор) о нижеследующем:</w:t>
      </w:r>
    </w:p>
    <w:p w:rsidR="00672696" w:rsidRDefault="0097581C">
      <w:pPr>
        <w:widowControl w:val="0"/>
        <w:jc w:val="center"/>
        <w:rPr>
          <w:b/>
          <w:color w:val="000000"/>
          <w:spacing w:val="0"/>
          <w:sz w:val="22"/>
          <w:szCs w:val="22"/>
        </w:rPr>
      </w:pPr>
      <w:r>
        <w:rPr>
          <w:b/>
          <w:color w:val="000000"/>
          <w:spacing w:val="0"/>
          <w:sz w:val="22"/>
          <w:szCs w:val="22"/>
        </w:rPr>
        <w:t>1. ПРЕДМЕТ ДОГОВОРА</w:t>
      </w:r>
    </w:p>
    <w:p w:rsidR="00672696" w:rsidRDefault="0097581C">
      <w:pPr>
        <w:widowControl w:val="0"/>
        <w:ind w:firstLine="708"/>
        <w:jc w:val="both"/>
        <w:rPr>
          <w:color w:val="000000"/>
          <w:spacing w:val="0"/>
          <w:sz w:val="22"/>
          <w:szCs w:val="22"/>
        </w:rPr>
      </w:pPr>
      <w:r>
        <w:rPr>
          <w:color w:val="000000"/>
          <w:spacing w:val="0"/>
          <w:sz w:val="22"/>
          <w:szCs w:val="22"/>
        </w:rPr>
        <w:t xml:space="preserve">1.1. Заказчик поручает, а Исполнитель принимает на себя обязательства по заданию Заказчика (Приложение № 1 к настоящему Договору) оказать следующие услуги: _____________________________________________________________________________________(далее именуемые «Услуги»), а Заказчик обязуется принять и оплатить Услуги Исполнителя в сроки и в порядке, установленные настоящим Договором. </w:t>
      </w:r>
    </w:p>
    <w:p w:rsidR="00672696" w:rsidRDefault="0097581C">
      <w:pPr>
        <w:widowControl w:val="0"/>
        <w:jc w:val="both"/>
        <w:rPr>
          <w:color w:val="000000"/>
          <w:spacing w:val="0"/>
          <w:sz w:val="22"/>
          <w:szCs w:val="22"/>
        </w:rPr>
      </w:pPr>
      <w:r>
        <w:rPr>
          <w:color w:val="000000"/>
          <w:spacing w:val="0"/>
          <w:sz w:val="22"/>
          <w:szCs w:val="22"/>
        </w:rPr>
        <w:tab/>
        <w:t xml:space="preserve">1.2. Срок оказания Услуг устанавливается с _________  по ____________. </w:t>
      </w:r>
    </w:p>
    <w:p w:rsidR="00672696" w:rsidRDefault="0097581C">
      <w:pPr>
        <w:widowControl w:val="0"/>
        <w:ind w:firstLine="708"/>
        <w:jc w:val="both"/>
        <w:rPr>
          <w:color w:val="000000"/>
          <w:spacing w:val="0"/>
          <w:sz w:val="22"/>
          <w:szCs w:val="22"/>
        </w:rPr>
      </w:pPr>
      <w:r>
        <w:rPr>
          <w:i/>
          <w:color w:val="000000"/>
          <w:spacing w:val="0"/>
          <w:sz w:val="22"/>
          <w:szCs w:val="22"/>
        </w:rPr>
        <w:t xml:space="preserve">Промежуточные сроки оказания услуг по отдельным этапам согласованы Сторонами в Графике оказания услуг (Приложение № 2 к настоящему Договору). </w:t>
      </w:r>
    </w:p>
    <w:p w:rsidR="00672696" w:rsidRDefault="0097581C">
      <w:pPr>
        <w:widowControl w:val="0"/>
        <w:jc w:val="both"/>
        <w:rPr>
          <w:i/>
          <w:color w:val="000000"/>
          <w:spacing w:val="0"/>
          <w:sz w:val="22"/>
          <w:szCs w:val="22"/>
        </w:rPr>
      </w:pPr>
      <w:r>
        <w:rPr>
          <w:color w:val="000000"/>
          <w:spacing w:val="0"/>
          <w:sz w:val="22"/>
          <w:szCs w:val="22"/>
        </w:rPr>
        <w:tab/>
        <w:t xml:space="preserve">1.3. Результат оказанных Услуг передается Заказчику по Акту об оказании услуг в порядке, установленном настоящим Договором, в____ экземплярах, </w:t>
      </w:r>
      <w:r>
        <w:rPr>
          <w:i/>
          <w:color w:val="000000"/>
          <w:spacing w:val="0"/>
          <w:sz w:val="22"/>
          <w:szCs w:val="22"/>
        </w:rPr>
        <w:t>в форме ________, на ______ носителе.</w:t>
      </w:r>
    </w:p>
    <w:p w:rsidR="00672696" w:rsidRDefault="0097581C">
      <w:pPr>
        <w:widowControl w:val="0"/>
        <w:ind w:firstLine="708"/>
        <w:jc w:val="both"/>
        <w:rPr>
          <w:i/>
          <w:color w:val="000000"/>
          <w:spacing w:val="0"/>
          <w:sz w:val="22"/>
          <w:szCs w:val="22"/>
        </w:rPr>
      </w:pPr>
      <w:r>
        <w:rPr>
          <w:i/>
          <w:color w:val="000000"/>
          <w:spacing w:val="0"/>
          <w:sz w:val="22"/>
          <w:szCs w:val="22"/>
        </w:rPr>
        <w:t>1.4. Комплекс исключительных имущественных прав на результаты оказанных Услуг принадлежит Заказчику.</w:t>
      </w:r>
    </w:p>
    <w:p w:rsidR="00672696" w:rsidRDefault="0097581C">
      <w:pPr>
        <w:widowControl w:val="0"/>
        <w:tabs>
          <w:tab w:val="left" w:pos="851"/>
        </w:tabs>
        <w:ind w:firstLine="708"/>
        <w:jc w:val="both"/>
        <w:outlineLvl w:val="0"/>
        <w:rPr>
          <w:color w:val="000000"/>
          <w:sz w:val="22"/>
          <w:szCs w:val="22"/>
        </w:rPr>
      </w:pPr>
      <w:r>
        <w:rPr>
          <w:i/>
          <w:color w:val="000000"/>
          <w:sz w:val="22"/>
          <w:szCs w:val="22"/>
        </w:rPr>
        <w:t>1.5. Место оказания Услуг: ___________________________________</w:t>
      </w:r>
      <w:r>
        <w:rPr>
          <w:i/>
          <w:color w:val="000000"/>
          <w:spacing w:val="0"/>
          <w:sz w:val="22"/>
          <w:szCs w:val="22"/>
        </w:rPr>
        <w:t xml:space="preserve">. </w:t>
      </w:r>
    </w:p>
    <w:p w:rsidR="00672696" w:rsidRDefault="0097581C">
      <w:pPr>
        <w:widowControl w:val="0"/>
        <w:tabs>
          <w:tab w:val="left" w:pos="851"/>
        </w:tabs>
        <w:ind w:firstLine="708"/>
        <w:jc w:val="both"/>
        <w:outlineLvl w:val="0"/>
        <w:rPr>
          <w:color w:val="000000"/>
          <w:sz w:val="22"/>
          <w:szCs w:val="22"/>
        </w:rPr>
      </w:pPr>
      <w:r>
        <w:rPr>
          <w:color w:val="000000"/>
          <w:sz w:val="22"/>
          <w:szCs w:val="22"/>
        </w:rPr>
        <w:t>1.6. Исполнитель гарантирует отсутствие договорных и иных отношений с третьими лицами, которые могли бы оказать влияние на проведение и результат оказания Услуг. Исполнитель гарантирует свою научную и материальную независимость в ходе исполнения настоящего Договора.</w:t>
      </w:r>
    </w:p>
    <w:p w:rsidR="00672696" w:rsidRDefault="0097581C">
      <w:pPr>
        <w:widowControl w:val="0"/>
        <w:tabs>
          <w:tab w:val="left" w:pos="851"/>
        </w:tabs>
        <w:ind w:firstLine="708"/>
        <w:jc w:val="both"/>
        <w:outlineLvl w:val="0"/>
        <w:rPr>
          <w:i/>
          <w:color w:val="000000"/>
          <w:spacing w:val="0"/>
          <w:sz w:val="22"/>
          <w:szCs w:val="22"/>
        </w:rPr>
      </w:pPr>
      <w:r>
        <w:rPr>
          <w:i/>
          <w:color w:val="000000"/>
          <w:sz w:val="22"/>
          <w:szCs w:val="22"/>
        </w:rPr>
        <w:t>1.7. Качество Услуг должно соответствовать _____________________________</w:t>
      </w:r>
      <w:r>
        <w:rPr>
          <w:rStyle w:val="af4"/>
          <w:i/>
          <w:color w:val="000000"/>
          <w:sz w:val="22"/>
          <w:szCs w:val="22"/>
        </w:rPr>
        <w:footnoteReference w:id="3"/>
      </w:r>
      <w:r>
        <w:rPr>
          <w:i/>
          <w:color w:val="000000"/>
          <w:spacing w:val="0"/>
          <w:sz w:val="22"/>
          <w:szCs w:val="22"/>
        </w:rPr>
        <w:t xml:space="preserve">. </w:t>
      </w:r>
    </w:p>
    <w:p w:rsidR="00672696" w:rsidRDefault="0097581C">
      <w:pPr>
        <w:widowControl w:val="0"/>
        <w:tabs>
          <w:tab w:val="left" w:pos="851"/>
        </w:tabs>
        <w:ind w:firstLine="708"/>
        <w:jc w:val="both"/>
        <w:outlineLvl w:val="0"/>
        <w:rPr>
          <w:i/>
          <w:color w:val="000000"/>
          <w:sz w:val="22"/>
          <w:szCs w:val="22"/>
        </w:rPr>
      </w:pPr>
      <w:r>
        <w:rPr>
          <w:i/>
          <w:color w:val="000000"/>
          <w:sz w:val="22"/>
          <w:szCs w:val="22"/>
        </w:rPr>
        <w:t xml:space="preserve">1.8. Исполнитель обязан оказывать услуги Заказчику в течение согласованных в Договоре сроков: соблюдая режим работы заказчика ежедневно, кроме субботы и воскресенья, с ___ час. ___ мин. до ____ час. ___ мин. </w:t>
      </w:r>
    </w:p>
    <w:p w:rsidR="00672696" w:rsidRDefault="00672696">
      <w:pPr>
        <w:widowControl w:val="0"/>
        <w:tabs>
          <w:tab w:val="left" w:pos="851"/>
        </w:tabs>
        <w:ind w:firstLine="708"/>
        <w:jc w:val="center"/>
        <w:outlineLvl w:val="0"/>
        <w:rPr>
          <w:b/>
          <w:color w:val="000000"/>
          <w:spacing w:val="0"/>
          <w:sz w:val="22"/>
          <w:szCs w:val="22"/>
        </w:rPr>
      </w:pPr>
    </w:p>
    <w:p w:rsidR="00672696" w:rsidRDefault="0097581C">
      <w:pPr>
        <w:widowControl w:val="0"/>
        <w:tabs>
          <w:tab w:val="left" w:pos="0"/>
        </w:tabs>
        <w:jc w:val="center"/>
        <w:outlineLvl w:val="0"/>
        <w:rPr>
          <w:b/>
          <w:color w:val="000000"/>
          <w:spacing w:val="0"/>
          <w:sz w:val="22"/>
          <w:szCs w:val="22"/>
        </w:rPr>
      </w:pPr>
      <w:r>
        <w:rPr>
          <w:b/>
          <w:color w:val="000000"/>
          <w:spacing w:val="0"/>
          <w:sz w:val="22"/>
          <w:szCs w:val="22"/>
        </w:rPr>
        <w:lastRenderedPageBreak/>
        <w:t>2. ПРАВА И ОБЯЗАННОСТИ СТОРОН</w:t>
      </w:r>
    </w:p>
    <w:p w:rsidR="00672696" w:rsidRDefault="0097581C">
      <w:pPr>
        <w:widowControl w:val="0"/>
        <w:ind w:firstLine="708"/>
        <w:jc w:val="both"/>
        <w:rPr>
          <w:b/>
          <w:color w:val="000000"/>
          <w:spacing w:val="0"/>
          <w:sz w:val="22"/>
          <w:szCs w:val="22"/>
        </w:rPr>
      </w:pPr>
      <w:r>
        <w:rPr>
          <w:b/>
          <w:color w:val="000000"/>
          <w:spacing w:val="0"/>
          <w:sz w:val="22"/>
          <w:szCs w:val="22"/>
        </w:rPr>
        <w:t>2.1. Исполнитель обязуется:</w:t>
      </w:r>
    </w:p>
    <w:p w:rsidR="00672696" w:rsidRDefault="0097581C">
      <w:pPr>
        <w:widowControl w:val="0"/>
        <w:ind w:firstLine="708"/>
        <w:jc w:val="both"/>
        <w:rPr>
          <w:color w:val="000000"/>
          <w:spacing w:val="0"/>
          <w:sz w:val="22"/>
          <w:szCs w:val="22"/>
        </w:rPr>
      </w:pPr>
      <w:r>
        <w:rPr>
          <w:color w:val="000000"/>
          <w:spacing w:val="0"/>
          <w:sz w:val="22"/>
          <w:szCs w:val="22"/>
        </w:rPr>
        <w:t>2.1.1. Обеспечить выполнение обязательств по настоящему Договору надлежащим образом и в срок, установленный настоящим Договором.</w:t>
      </w:r>
    </w:p>
    <w:p w:rsidR="00672696" w:rsidRDefault="0097581C">
      <w:pPr>
        <w:widowControl w:val="0"/>
        <w:ind w:firstLine="708"/>
        <w:rPr>
          <w:i/>
          <w:color w:val="000000"/>
          <w:sz w:val="22"/>
          <w:szCs w:val="22"/>
        </w:rPr>
      </w:pPr>
      <w:r>
        <w:rPr>
          <w:i/>
          <w:color w:val="000000"/>
          <w:spacing w:val="0"/>
          <w:sz w:val="22"/>
          <w:szCs w:val="22"/>
        </w:rPr>
        <w:t>2.1.2.</w:t>
      </w:r>
      <w:r>
        <w:rPr>
          <w:i/>
          <w:color w:val="000000"/>
          <w:sz w:val="22"/>
          <w:szCs w:val="22"/>
        </w:rPr>
        <w:t>Соблюдать внутренние правила Заказчика при нахождении на его территории</w:t>
      </w:r>
      <w:r>
        <w:rPr>
          <w:i/>
          <w:color w:val="000000"/>
          <w:spacing w:val="0"/>
          <w:sz w:val="22"/>
          <w:szCs w:val="22"/>
        </w:rPr>
        <w:t xml:space="preserve"> .</w:t>
      </w:r>
    </w:p>
    <w:p w:rsidR="00672696" w:rsidRDefault="0097581C">
      <w:pPr>
        <w:widowControl w:val="0"/>
        <w:ind w:firstLine="709"/>
        <w:jc w:val="both"/>
        <w:rPr>
          <w:color w:val="000000"/>
          <w:spacing w:val="0"/>
          <w:sz w:val="22"/>
          <w:szCs w:val="22"/>
        </w:rPr>
      </w:pPr>
      <w:r>
        <w:rPr>
          <w:color w:val="000000"/>
          <w:spacing w:val="0"/>
          <w:sz w:val="22"/>
          <w:szCs w:val="22"/>
        </w:rPr>
        <w:t xml:space="preserve">2.1.3. Оказать Услуги лично, если иное не будет дополнительно согласовано Сторонами. </w:t>
      </w:r>
    </w:p>
    <w:p w:rsidR="00672696" w:rsidRDefault="0097581C">
      <w:pPr>
        <w:widowControl w:val="0"/>
        <w:ind w:firstLine="709"/>
        <w:jc w:val="both"/>
        <w:rPr>
          <w:color w:val="000000"/>
          <w:spacing w:val="0"/>
          <w:sz w:val="22"/>
          <w:szCs w:val="22"/>
        </w:rPr>
      </w:pPr>
      <w:r>
        <w:rPr>
          <w:color w:val="000000"/>
          <w:spacing w:val="0"/>
          <w:sz w:val="22"/>
          <w:szCs w:val="22"/>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rsidR="00672696" w:rsidRDefault="0097581C">
      <w:pPr>
        <w:widowControl w:val="0"/>
        <w:ind w:firstLine="709"/>
        <w:jc w:val="both"/>
        <w:rPr>
          <w:color w:val="000000"/>
          <w:spacing w:val="0"/>
          <w:sz w:val="22"/>
          <w:szCs w:val="22"/>
        </w:rPr>
      </w:pPr>
      <w:r>
        <w:rPr>
          <w:color w:val="000000"/>
          <w:spacing w:val="0"/>
          <w:sz w:val="22"/>
          <w:szCs w:val="22"/>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но не исключительно, в отношении соблюдения условий конфиденциальности, согласованных настоящим Договором.</w:t>
      </w:r>
    </w:p>
    <w:p w:rsidR="00672696" w:rsidRDefault="0097581C">
      <w:pPr>
        <w:widowControl w:val="0"/>
        <w:ind w:firstLine="708"/>
        <w:jc w:val="both"/>
        <w:rPr>
          <w:i/>
          <w:color w:val="000000"/>
          <w:spacing w:val="0"/>
          <w:sz w:val="22"/>
          <w:szCs w:val="22"/>
        </w:rPr>
      </w:pPr>
      <w:r>
        <w:rPr>
          <w:i/>
          <w:color w:val="000000"/>
          <w:spacing w:val="0"/>
          <w:sz w:val="22"/>
          <w:szCs w:val="22"/>
        </w:rPr>
        <w:t xml:space="preserve">2.1.4. Заботиться о сохранности оборудования, имущества, а также документации Заказчика, передаваемых последним Исполнителю в целях исполнения обязательств по настоящему Договору. </w:t>
      </w:r>
    </w:p>
    <w:p w:rsidR="00672696" w:rsidRDefault="0097581C">
      <w:pPr>
        <w:widowControl w:val="0"/>
        <w:ind w:firstLine="708"/>
        <w:jc w:val="both"/>
        <w:rPr>
          <w:i/>
          <w:color w:val="000000"/>
          <w:spacing w:val="0"/>
          <w:sz w:val="22"/>
          <w:szCs w:val="22"/>
        </w:rPr>
      </w:pPr>
      <w:r>
        <w:rPr>
          <w:i/>
          <w:color w:val="000000"/>
          <w:spacing w:val="0"/>
          <w:sz w:val="22"/>
          <w:szCs w:val="22"/>
        </w:rPr>
        <w:t>В случае утраты, хищения или порчи оборудования, имущества, а также документации Заказчика немедленно ставить в известность Заказчика.</w:t>
      </w:r>
    </w:p>
    <w:p w:rsidR="00672696" w:rsidRDefault="0097581C">
      <w:pPr>
        <w:widowControl w:val="0"/>
        <w:ind w:firstLine="709"/>
        <w:jc w:val="both"/>
        <w:rPr>
          <w:color w:val="000000"/>
          <w:sz w:val="22"/>
          <w:szCs w:val="22"/>
        </w:rPr>
      </w:pPr>
      <w:r>
        <w:rPr>
          <w:color w:val="000000"/>
          <w:spacing w:val="0"/>
          <w:sz w:val="22"/>
          <w:szCs w:val="22"/>
        </w:rPr>
        <w:t xml:space="preserve">2.1.5. </w:t>
      </w:r>
      <w:r>
        <w:rPr>
          <w:i/>
          <w:color w:val="000000"/>
          <w:spacing w:val="0"/>
          <w:sz w:val="22"/>
          <w:szCs w:val="22"/>
        </w:rPr>
        <w:t>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w:t>
      </w:r>
      <w:r>
        <w:rPr>
          <w:i/>
          <w:color w:val="000000"/>
          <w:sz w:val="22"/>
          <w:szCs w:val="22"/>
        </w:rPr>
        <w:t xml:space="preserve"> Довести до сведения собственных специалистов (сотрудников) условия о конфиденциальности </w:t>
      </w:r>
      <w:r>
        <w:rPr>
          <w:i/>
          <w:color w:val="000000"/>
          <w:spacing w:val="0"/>
          <w:sz w:val="22"/>
          <w:szCs w:val="22"/>
        </w:rPr>
        <w:t>настоящего Договора. Обеспечить соблюдение  сотрудниками Исполнителя условий о конфиденциальности настоящего Договора</w:t>
      </w:r>
      <w:r>
        <w:rPr>
          <w:color w:val="000000"/>
          <w:spacing w:val="0"/>
          <w:sz w:val="22"/>
          <w:szCs w:val="22"/>
        </w:rPr>
        <w:t>.</w:t>
      </w:r>
    </w:p>
    <w:p w:rsidR="00672696" w:rsidRDefault="0097581C">
      <w:pPr>
        <w:widowControl w:val="0"/>
        <w:ind w:firstLine="709"/>
        <w:jc w:val="both"/>
        <w:rPr>
          <w:color w:val="000000"/>
          <w:spacing w:val="0"/>
          <w:sz w:val="22"/>
          <w:szCs w:val="22"/>
        </w:rPr>
      </w:pPr>
      <w:r>
        <w:rPr>
          <w:color w:val="000000"/>
          <w:spacing w:val="0"/>
          <w:sz w:val="22"/>
          <w:szCs w:val="22"/>
        </w:rPr>
        <w:t xml:space="preserve">2.1.6. При оказании услуг по настоящему Договору выполнять требования действующего законодательства РФ, а также обеспечивать соблюдение своим персоналом внутренних правил Заказчика, выполнять требования охраны, службы безопасности, должностных лиц Заказчика, предъявляемых в пределах  их компетенции. </w:t>
      </w:r>
    </w:p>
    <w:p w:rsidR="00672696" w:rsidRDefault="0097581C">
      <w:pPr>
        <w:widowControl w:val="0"/>
        <w:ind w:left="35" w:firstLine="674"/>
        <w:jc w:val="both"/>
        <w:rPr>
          <w:i/>
          <w:color w:val="000000"/>
          <w:sz w:val="22"/>
          <w:szCs w:val="22"/>
        </w:rPr>
      </w:pPr>
      <w:r>
        <w:rPr>
          <w:rStyle w:val="af4"/>
          <w:i/>
          <w:color w:val="000000"/>
          <w:spacing w:val="0"/>
          <w:sz w:val="22"/>
          <w:szCs w:val="22"/>
        </w:rPr>
        <w:footnoteReference w:id="4"/>
      </w:r>
      <w:r>
        <w:rPr>
          <w:i/>
          <w:color w:val="000000"/>
          <w:spacing w:val="0"/>
          <w:sz w:val="22"/>
          <w:szCs w:val="22"/>
        </w:rPr>
        <w:t>2.2.</w:t>
      </w:r>
      <w:r>
        <w:rPr>
          <w:i/>
          <w:color w:val="000000"/>
          <w:sz w:val="22"/>
          <w:szCs w:val="22"/>
        </w:rPr>
        <w:t xml:space="preserve"> Условия привлечения соисполнителей из числа СМСП: </w:t>
      </w:r>
    </w:p>
    <w:p w:rsidR="00672696" w:rsidRDefault="0097581C">
      <w:pPr>
        <w:widowControl w:val="0"/>
        <w:ind w:left="35" w:firstLine="674"/>
        <w:jc w:val="both"/>
        <w:rPr>
          <w:i/>
          <w:color w:val="000000"/>
          <w:sz w:val="22"/>
          <w:szCs w:val="22"/>
        </w:rPr>
      </w:pPr>
      <w:r>
        <w:rPr>
          <w:i/>
          <w:color w:val="000000"/>
          <w:sz w:val="22"/>
          <w:szCs w:val="22"/>
        </w:rPr>
        <w:t>2.2.1.  В соответствии с условиями настоящего Договора Исполнитель  обязан привлечь к исполнению Договора одного или нескольких соисполнителей из числа субъектов малого и среднего предпринимательства (далее по тексту Договора – «Соисполнители из числа СМСП»), в соответствии с Приложением___ к Договору.</w:t>
      </w:r>
    </w:p>
    <w:p w:rsidR="00672696" w:rsidRDefault="0097581C">
      <w:pPr>
        <w:widowControl w:val="0"/>
        <w:ind w:left="35" w:firstLine="674"/>
        <w:jc w:val="both"/>
        <w:rPr>
          <w:i/>
          <w:color w:val="000000"/>
          <w:sz w:val="22"/>
          <w:szCs w:val="22"/>
        </w:rPr>
      </w:pPr>
      <w:r>
        <w:rPr>
          <w:i/>
          <w:color w:val="000000"/>
          <w:sz w:val="22"/>
          <w:szCs w:val="22"/>
        </w:rPr>
        <w:t xml:space="preserve">2.2.2.  Исполнитель  обязуется в день заключения договора с Соисполнителем из числа СМСП предоставить Заказчику информацию о заключенном(-ых) договоре(-ах) с Соисполнителем (-ями) из числа СМСП одним из следующих способов: </w:t>
      </w:r>
    </w:p>
    <w:p w:rsidR="00672696" w:rsidRDefault="0097581C">
      <w:pPr>
        <w:widowControl w:val="0"/>
        <w:tabs>
          <w:tab w:val="left" w:pos="993"/>
        </w:tabs>
        <w:ind w:left="35" w:firstLine="674"/>
        <w:jc w:val="both"/>
        <w:rPr>
          <w:i/>
          <w:color w:val="000000"/>
          <w:sz w:val="22"/>
          <w:szCs w:val="22"/>
        </w:rPr>
      </w:pPr>
      <w:r>
        <w:rPr>
          <w:i/>
          <w:color w:val="000000"/>
          <w:sz w:val="22"/>
          <w:szCs w:val="22"/>
        </w:rPr>
        <w:t>-</w:t>
      </w:r>
      <w:r>
        <w:rPr>
          <w:i/>
          <w:color w:val="000000"/>
          <w:sz w:val="22"/>
          <w:szCs w:val="22"/>
        </w:rPr>
        <w:tab/>
        <w:t xml:space="preserve">по адресу электронной почты, указанному в п. ___ Договора, </w:t>
      </w:r>
    </w:p>
    <w:p w:rsidR="00672696" w:rsidRDefault="0097581C">
      <w:pPr>
        <w:widowControl w:val="0"/>
        <w:tabs>
          <w:tab w:val="left" w:pos="993"/>
        </w:tabs>
        <w:ind w:left="35" w:firstLine="674"/>
        <w:jc w:val="both"/>
        <w:rPr>
          <w:i/>
          <w:color w:val="000000"/>
          <w:sz w:val="22"/>
          <w:szCs w:val="22"/>
        </w:rPr>
      </w:pPr>
      <w:r>
        <w:rPr>
          <w:i/>
          <w:color w:val="000000"/>
          <w:sz w:val="22"/>
          <w:szCs w:val="22"/>
        </w:rPr>
        <w:t>-</w:t>
      </w:r>
      <w:r>
        <w:rPr>
          <w:i/>
          <w:color w:val="000000"/>
          <w:sz w:val="22"/>
          <w:szCs w:val="22"/>
        </w:rPr>
        <w:tab/>
        <w:t>путем передачи Заказчику.</w:t>
      </w:r>
    </w:p>
    <w:p w:rsidR="00672696" w:rsidRDefault="0097581C">
      <w:pPr>
        <w:widowControl w:val="0"/>
        <w:ind w:left="35" w:firstLine="674"/>
        <w:jc w:val="both"/>
        <w:rPr>
          <w:i/>
          <w:color w:val="000000"/>
          <w:sz w:val="22"/>
          <w:szCs w:val="22"/>
        </w:rPr>
      </w:pPr>
      <w:r>
        <w:rPr>
          <w:i/>
          <w:color w:val="000000"/>
          <w:sz w:val="22"/>
          <w:szCs w:val="22"/>
        </w:rPr>
        <w:t>Указанная информация предоставляется в формате согласно Приложению № ____ к Договору.</w:t>
      </w:r>
    </w:p>
    <w:p w:rsidR="00672696" w:rsidRDefault="0097581C">
      <w:pPr>
        <w:widowControl w:val="0"/>
        <w:ind w:left="35" w:firstLine="674"/>
        <w:jc w:val="both"/>
        <w:rPr>
          <w:i/>
          <w:color w:val="000000"/>
          <w:sz w:val="22"/>
          <w:szCs w:val="22"/>
        </w:rPr>
      </w:pPr>
      <w:r>
        <w:rPr>
          <w:i/>
          <w:color w:val="000000"/>
          <w:sz w:val="22"/>
          <w:szCs w:val="22"/>
        </w:rPr>
        <w:t>2.2.3. В случае непредставления, несвоевременного предоставления указанной в п. 2.2.2 Договора информации или предоставления недостоверной информации Исполнитель, возмещает расходы Заказчика на уплату административного штрафа, предусмотренного российским 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Заказчиком соответствующего требования.</w:t>
      </w:r>
    </w:p>
    <w:p w:rsidR="00672696" w:rsidRDefault="0097581C">
      <w:pPr>
        <w:widowControl w:val="0"/>
        <w:ind w:left="35" w:firstLine="674"/>
        <w:jc w:val="both"/>
        <w:rPr>
          <w:i/>
          <w:color w:val="000000"/>
          <w:sz w:val="22"/>
          <w:szCs w:val="22"/>
        </w:rPr>
      </w:pPr>
      <w:r>
        <w:rPr>
          <w:i/>
          <w:color w:val="000000"/>
          <w:sz w:val="22"/>
          <w:szCs w:val="22"/>
        </w:rPr>
        <w:t>2.2.4.  За неисполнение требования о привлечении к исполнению Договора Соисполнителя (-лей)  из числа СМСП, установленного п. 2.2.1 настоящего Договора, Исполнитель  по требованию Заказчика уплачивает штраф в размере 10 % от суммы настоящего Договора, указанной в п. _____ Договора.</w:t>
      </w:r>
    </w:p>
    <w:p w:rsidR="00672696" w:rsidRDefault="0097581C">
      <w:pPr>
        <w:widowControl w:val="0"/>
        <w:ind w:left="35" w:firstLine="674"/>
        <w:jc w:val="both"/>
        <w:rPr>
          <w:i/>
          <w:color w:val="000000"/>
          <w:sz w:val="22"/>
          <w:szCs w:val="22"/>
        </w:rPr>
      </w:pPr>
      <w:r>
        <w:rPr>
          <w:i/>
          <w:color w:val="000000"/>
          <w:sz w:val="22"/>
          <w:szCs w:val="22"/>
        </w:rPr>
        <w:t>2.2.5. Заказчик вправе в одностороннем порядке отказаться от исполнения настоящего Договора в случае неисполнения Исполнителем  обязанности, предусмотренной п. 2.2.1  настоящего Договора.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 указанной в таком уведомлении.</w:t>
      </w:r>
    </w:p>
    <w:p w:rsidR="00672696" w:rsidRDefault="0097581C">
      <w:pPr>
        <w:widowControl w:val="0"/>
        <w:ind w:firstLine="709"/>
        <w:jc w:val="both"/>
        <w:rPr>
          <w:color w:val="000000"/>
          <w:sz w:val="22"/>
          <w:szCs w:val="22"/>
        </w:rPr>
      </w:pPr>
      <w:r>
        <w:rPr>
          <w:i/>
          <w:color w:val="000000"/>
          <w:sz w:val="22"/>
          <w:szCs w:val="22"/>
        </w:rPr>
        <w:lastRenderedPageBreak/>
        <w:t>2.2.6. По согласованию с Заказчиком Исполнитель вправе осуществить замену Соисполнителей из числа СМСП, с которым заключен договор, на другого Соисполнителя  из числа СМСП при условии сохранения цены договора, заключаемого или заключенного между Исполнителем  и Соисполнителем из числа СМСП, либо цены договора за вычетом сумм, выплаченных Исполнителем, в счет исполненных обязательств, в случае если договор  был частично исполнен.»</w:t>
      </w:r>
    </w:p>
    <w:p w:rsidR="00672696" w:rsidRDefault="0097581C">
      <w:pPr>
        <w:widowControl w:val="0"/>
        <w:ind w:firstLine="708"/>
        <w:jc w:val="both"/>
        <w:rPr>
          <w:b/>
          <w:color w:val="000000"/>
          <w:spacing w:val="0"/>
          <w:sz w:val="22"/>
          <w:szCs w:val="22"/>
        </w:rPr>
      </w:pPr>
      <w:r>
        <w:rPr>
          <w:b/>
          <w:color w:val="000000"/>
          <w:spacing w:val="0"/>
          <w:sz w:val="22"/>
          <w:szCs w:val="22"/>
        </w:rPr>
        <w:t>2.3. Заказчик обязуется:</w:t>
      </w:r>
    </w:p>
    <w:p w:rsidR="00672696" w:rsidRDefault="0097581C">
      <w:pPr>
        <w:widowControl w:val="0"/>
        <w:ind w:firstLine="708"/>
        <w:jc w:val="both"/>
        <w:rPr>
          <w:color w:val="000000"/>
          <w:spacing w:val="0"/>
          <w:sz w:val="22"/>
          <w:szCs w:val="22"/>
        </w:rPr>
      </w:pPr>
      <w:r>
        <w:rPr>
          <w:i/>
          <w:color w:val="000000"/>
          <w:spacing w:val="0"/>
          <w:sz w:val="22"/>
          <w:szCs w:val="22"/>
        </w:rPr>
        <w:t>2.3.1. На основании письменного запроса Исполнителя в срок, согласованный Сторонами,  предоставлять Исполнителю оборудование, имущество, документацию, а также любую информацию, необходимую Исполнителю для надлежащего выполнения предусмотренных настоящим Договором обязательств.</w:t>
      </w:r>
    </w:p>
    <w:p w:rsidR="00672696" w:rsidRDefault="0097581C">
      <w:pPr>
        <w:widowControl w:val="0"/>
        <w:ind w:firstLine="708"/>
        <w:jc w:val="both"/>
        <w:rPr>
          <w:color w:val="000000"/>
          <w:sz w:val="22"/>
          <w:szCs w:val="22"/>
        </w:rPr>
      </w:pPr>
      <w:r>
        <w:rPr>
          <w:i/>
          <w:color w:val="000000"/>
          <w:sz w:val="22"/>
          <w:szCs w:val="22"/>
        </w:rPr>
        <w:t>Материалы, оборудование, имущество и документация Заказчика, необходимые для выполнения Договора, передаются Исполнителю по Актам приема-передачи.</w:t>
      </w:r>
      <w:r>
        <w:rPr>
          <w:color w:val="000000"/>
          <w:sz w:val="22"/>
          <w:szCs w:val="22"/>
        </w:rPr>
        <w:t xml:space="preserve"> </w:t>
      </w:r>
      <w:r>
        <w:rPr>
          <w:i/>
          <w:color w:val="000000"/>
          <w:spacing w:val="0"/>
          <w:sz w:val="22"/>
          <w:szCs w:val="22"/>
        </w:rPr>
        <w:t xml:space="preserve"> </w:t>
      </w:r>
    </w:p>
    <w:p w:rsidR="00672696" w:rsidRDefault="0097581C">
      <w:pPr>
        <w:widowControl w:val="0"/>
        <w:ind w:firstLine="708"/>
        <w:jc w:val="both"/>
        <w:rPr>
          <w:color w:val="000000"/>
          <w:spacing w:val="0"/>
          <w:sz w:val="22"/>
          <w:szCs w:val="22"/>
        </w:rPr>
      </w:pPr>
      <w:r>
        <w:rPr>
          <w:i/>
          <w:color w:val="000000"/>
          <w:sz w:val="22"/>
          <w:szCs w:val="22"/>
        </w:rPr>
        <w:t xml:space="preserve">По завершении оказания Услуг или досрочно Исполнитель возвращает Заказчику материалы и документацию по Акту приема-передачи в течение 2-х дней с даты подписания Акта об оказании услуг. </w:t>
      </w:r>
    </w:p>
    <w:p w:rsidR="00672696" w:rsidRDefault="0097581C">
      <w:pPr>
        <w:widowControl w:val="0"/>
        <w:ind w:firstLine="708"/>
        <w:jc w:val="both"/>
        <w:rPr>
          <w:color w:val="000000"/>
          <w:spacing w:val="0"/>
          <w:sz w:val="22"/>
          <w:szCs w:val="22"/>
        </w:rPr>
      </w:pPr>
      <w:r>
        <w:rPr>
          <w:color w:val="000000"/>
          <w:spacing w:val="0"/>
          <w:sz w:val="22"/>
          <w:szCs w:val="22"/>
        </w:rPr>
        <w:t xml:space="preserve">2.3.2. Принимать и оплачивать Услуги Исполнителя согласно подписанному Сторонами  Акту об оказании услуг, </w:t>
      </w:r>
      <w:r>
        <w:rPr>
          <w:i/>
          <w:color w:val="000000"/>
          <w:spacing w:val="0"/>
          <w:sz w:val="22"/>
          <w:szCs w:val="22"/>
        </w:rPr>
        <w:t>форма которого согласована Сторонами в Приложении №4 к настоящему договору</w:t>
      </w:r>
      <w:r>
        <w:rPr>
          <w:rStyle w:val="af4"/>
          <w:i/>
          <w:color w:val="000000"/>
          <w:spacing w:val="0"/>
          <w:sz w:val="22"/>
          <w:szCs w:val="22"/>
        </w:rPr>
        <w:footnoteReference w:id="5"/>
      </w:r>
      <w:r>
        <w:rPr>
          <w:color w:val="000000"/>
          <w:spacing w:val="0"/>
          <w:sz w:val="22"/>
          <w:szCs w:val="22"/>
        </w:rPr>
        <w:t>, в порядке, определенном настоящим Договором.</w:t>
      </w:r>
    </w:p>
    <w:p w:rsidR="00672696" w:rsidRDefault="0097581C">
      <w:pPr>
        <w:widowControl w:val="0"/>
        <w:ind w:firstLine="708"/>
        <w:jc w:val="both"/>
        <w:rPr>
          <w:b/>
          <w:color w:val="000000"/>
          <w:spacing w:val="0"/>
          <w:sz w:val="22"/>
          <w:szCs w:val="22"/>
        </w:rPr>
      </w:pPr>
      <w:r>
        <w:rPr>
          <w:b/>
          <w:color w:val="000000"/>
          <w:spacing w:val="0"/>
          <w:sz w:val="22"/>
          <w:szCs w:val="22"/>
        </w:rPr>
        <w:t>2.4. Заказчик имеет право:</w:t>
      </w:r>
    </w:p>
    <w:p w:rsidR="00672696" w:rsidRDefault="0097581C">
      <w:pPr>
        <w:widowControl w:val="0"/>
        <w:ind w:firstLine="708"/>
        <w:jc w:val="both"/>
        <w:rPr>
          <w:color w:val="000000"/>
          <w:spacing w:val="0"/>
          <w:sz w:val="22"/>
          <w:szCs w:val="22"/>
        </w:rPr>
      </w:pPr>
      <w:r>
        <w:rPr>
          <w:color w:val="000000"/>
          <w:spacing w:val="0"/>
          <w:sz w:val="22"/>
          <w:szCs w:val="22"/>
        </w:rPr>
        <w:t>2.4.1. Контролировать в любое время соблюдение сроков оказания Услуг и их соответствие  заданию</w:t>
      </w:r>
      <w:r>
        <w:rPr>
          <w:i/>
          <w:color w:val="000000"/>
          <w:spacing w:val="0"/>
          <w:sz w:val="22"/>
          <w:szCs w:val="22"/>
        </w:rPr>
        <w:t xml:space="preserve"> </w:t>
      </w:r>
      <w:r>
        <w:rPr>
          <w:color w:val="000000"/>
          <w:spacing w:val="0"/>
          <w:sz w:val="22"/>
          <w:szCs w:val="22"/>
        </w:rPr>
        <w:t>Заказчика, не вмешиваясь в область профессиональной компетенции Исполнителя.</w:t>
      </w:r>
    </w:p>
    <w:p w:rsidR="00672696" w:rsidRDefault="0097581C">
      <w:pPr>
        <w:widowControl w:val="0"/>
        <w:ind w:firstLine="708"/>
        <w:jc w:val="both"/>
        <w:rPr>
          <w:color w:val="000000"/>
          <w:spacing w:val="0"/>
          <w:sz w:val="22"/>
          <w:szCs w:val="22"/>
        </w:rPr>
      </w:pPr>
      <w:r>
        <w:rPr>
          <w:color w:val="000000"/>
          <w:spacing w:val="0"/>
          <w:sz w:val="22"/>
          <w:szCs w:val="22"/>
        </w:rPr>
        <w:t>2.4.2. В одностороннем порядке изменять задания, если эти изменения не выходят за пределы содержания и объёма оказываемых Исполнителем Услуг по настоящему Договору.</w:t>
      </w:r>
    </w:p>
    <w:p w:rsidR="00672696" w:rsidRDefault="0097581C">
      <w:pPr>
        <w:widowControl w:val="0"/>
        <w:ind w:firstLine="708"/>
        <w:jc w:val="both"/>
        <w:rPr>
          <w:color w:val="000000"/>
          <w:spacing w:val="0"/>
          <w:sz w:val="22"/>
          <w:szCs w:val="22"/>
        </w:rPr>
      </w:pPr>
      <w:r>
        <w:rPr>
          <w:color w:val="000000"/>
          <w:spacing w:val="0"/>
          <w:sz w:val="22"/>
          <w:szCs w:val="22"/>
        </w:rPr>
        <w:t>2.4.3. Изменять сроки оказания Услуг,</w:t>
      </w:r>
      <w:r>
        <w:rPr>
          <w:i/>
          <w:color w:val="000000"/>
          <w:spacing w:val="0"/>
          <w:sz w:val="22"/>
          <w:szCs w:val="22"/>
        </w:rPr>
        <w:t xml:space="preserve"> определенных Графиком оказания услуг (Приложение № 2 к настоящему Договору), </w:t>
      </w:r>
      <w:r>
        <w:rPr>
          <w:color w:val="000000"/>
          <w:spacing w:val="0"/>
          <w:sz w:val="22"/>
          <w:szCs w:val="22"/>
        </w:rPr>
        <w:t xml:space="preserve">по взаимному согласованию Сторон. </w:t>
      </w:r>
    </w:p>
    <w:p w:rsidR="00672696" w:rsidRDefault="00672696">
      <w:pPr>
        <w:widowControl w:val="0"/>
        <w:ind w:firstLine="708"/>
        <w:jc w:val="both"/>
        <w:rPr>
          <w:color w:val="000000"/>
          <w:spacing w:val="0"/>
          <w:sz w:val="22"/>
          <w:szCs w:val="22"/>
        </w:rPr>
      </w:pPr>
    </w:p>
    <w:p w:rsidR="00672696" w:rsidRDefault="0097581C">
      <w:pPr>
        <w:widowControl w:val="0"/>
        <w:jc w:val="center"/>
        <w:rPr>
          <w:b/>
          <w:color w:val="000000"/>
          <w:spacing w:val="0"/>
          <w:sz w:val="22"/>
          <w:szCs w:val="22"/>
        </w:rPr>
      </w:pPr>
      <w:r>
        <w:rPr>
          <w:b/>
          <w:color w:val="000000"/>
          <w:spacing w:val="0"/>
          <w:sz w:val="22"/>
          <w:szCs w:val="22"/>
        </w:rPr>
        <w:t>3. ПОРЯДОК ОКАЗАНИЯ УСЛУГ И ПРИЁМКА ИХ ЗАКАЗЧИКОМ</w:t>
      </w:r>
    </w:p>
    <w:p w:rsidR="00672696" w:rsidRDefault="0097581C">
      <w:pPr>
        <w:widowControl w:val="0"/>
        <w:ind w:firstLine="708"/>
        <w:jc w:val="both"/>
        <w:rPr>
          <w:i/>
          <w:color w:val="000000"/>
          <w:spacing w:val="0"/>
          <w:sz w:val="22"/>
          <w:szCs w:val="22"/>
        </w:rPr>
      </w:pPr>
      <w:r>
        <w:rPr>
          <w:color w:val="000000"/>
          <w:spacing w:val="0"/>
          <w:sz w:val="22"/>
          <w:szCs w:val="22"/>
        </w:rPr>
        <w:t xml:space="preserve">3.1. Услуги по настоящему Договору оказываются в сроки, установленные подпунктом 1.2  настоящего Договора в следующем порядке: ___________________ </w:t>
      </w:r>
      <w:r>
        <w:rPr>
          <w:i/>
          <w:color w:val="000000"/>
          <w:spacing w:val="0"/>
          <w:sz w:val="22"/>
          <w:szCs w:val="22"/>
        </w:rPr>
        <w:t xml:space="preserve">(указать периодичность: ежемесячно, ежеквартально, поэтапно и т.д.). </w:t>
      </w:r>
    </w:p>
    <w:p w:rsidR="00672696" w:rsidRDefault="0097581C">
      <w:pPr>
        <w:widowControl w:val="0"/>
        <w:ind w:firstLine="708"/>
        <w:jc w:val="both"/>
        <w:rPr>
          <w:color w:val="000000"/>
          <w:spacing w:val="0"/>
          <w:sz w:val="22"/>
          <w:szCs w:val="22"/>
        </w:rPr>
      </w:pPr>
      <w:r>
        <w:rPr>
          <w:i/>
          <w:color w:val="000000"/>
          <w:spacing w:val="0"/>
          <w:sz w:val="22"/>
          <w:szCs w:val="22"/>
        </w:rPr>
        <w:t>3.2. Для надлежащего исполнения обязательств по настоящему Договору Заказчик предоставляет Исполнителю: __________________________________</w:t>
      </w:r>
      <w:r>
        <w:rPr>
          <w:rStyle w:val="af4"/>
          <w:i/>
          <w:color w:val="000000"/>
          <w:spacing w:val="0"/>
          <w:sz w:val="22"/>
          <w:szCs w:val="22"/>
        </w:rPr>
        <w:footnoteReference w:id="6"/>
      </w:r>
      <w:r>
        <w:rPr>
          <w:i/>
          <w:color w:val="000000"/>
          <w:spacing w:val="0"/>
          <w:sz w:val="22"/>
          <w:szCs w:val="22"/>
        </w:rPr>
        <w:t>.</w:t>
      </w:r>
    </w:p>
    <w:p w:rsidR="00672696" w:rsidRDefault="0097581C">
      <w:pPr>
        <w:widowControl w:val="0"/>
        <w:ind w:firstLine="708"/>
        <w:jc w:val="both"/>
        <w:rPr>
          <w:color w:val="000000"/>
          <w:spacing w:val="0"/>
          <w:sz w:val="22"/>
          <w:szCs w:val="22"/>
        </w:rPr>
      </w:pPr>
      <w:r>
        <w:rPr>
          <w:color w:val="000000"/>
          <w:spacing w:val="0"/>
          <w:sz w:val="22"/>
          <w:szCs w:val="22"/>
        </w:rPr>
        <w:t xml:space="preserve">3.3. По окончании исполнения обязательств в целом </w:t>
      </w:r>
      <w:r>
        <w:rPr>
          <w:i/>
          <w:color w:val="000000"/>
          <w:spacing w:val="0"/>
          <w:sz w:val="22"/>
          <w:szCs w:val="22"/>
        </w:rPr>
        <w:t xml:space="preserve">или отдельного этапа, определенного Графиком оказания услуг (Приложение № 2 к настоящему Договору), </w:t>
      </w:r>
      <w:r>
        <w:rPr>
          <w:color w:val="000000"/>
          <w:spacing w:val="0"/>
          <w:sz w:val="22"/>
          <w:szCs w:val="22"/>
        </w:rPr>
        <w:t xml:space="preserve">Исполнитель направляет Заказчику в двух экземплярах Акт об оказании услуг,  а также счёт и счёт-фактуру. </w:t>
      </w:r>
    </w:p>
    <w:p w:rsidR="00672696" w:rsidRDefault="0097581C">
      <w:pPr>
        <w:widowControl w:val="0"/>
        <w:ind w:firstLine="708"/>
        <w:jc w:val="both"/>
        <w:rPr>
          <w:i/>
          <w:color w:val="000000"/>
          <w:spacing w:val="0"/>
          <w:sz w:val="22"/>
          <w:szCs w:val="22"/>
        </w:rPr>
      </w:pPr>
      <w:r>
        <w:rPr>
          <w:i/>
          <w:color w:val="000000"/>
          <w:spacing w:val="0"/>
          <w:sz w:val="22"/>
          <w:szCs w:val="22"/>
        </w:rPr>
        <w:t xml:space="preserve">При ежемесячном оформлении Актов об оказании услуг Исполнитель обязан  предоставлять Акт об оказании услуг, счёт и счёт-фактуру не позднее 05 (Пятого) числа месяца, следующего за отчётным. </w:t>
      </w:r>
    </w:p>
    <w:p w:rsidR="00672696" w:rsidRDefault="0097581C">
      <w:pPr>
        <w:widowControl w:val="0"/>
        <w:ind w:firstLine="708"/>
        <w:jc w:val="both"/>
        <w:rPr>
          <w:color w:val="000000"/>
          <w:spacing w:val="0"/>
          <w:sz w:val="22"/>
          <w:szCs w:val="22"/>
        </w:rPr>
      </w:pPr>
      <w:r>
        <w:rPr>
          <w:color w:val="000000"/>
          <w:spacing w:val="0"/>
          <w:sz w:val="22"/>
          <w:szCs w:val="22"/>
        </w:rPr>
        <w:t xml:space="preserve">3.4. Заказчик подписывает Акт об оказании услуг или представляет мотивированный отказ от его подписания не позднее 10 (десяти) рабочих дней с даты его получения от Исполнителя. Все доработки по мотивированному отказу производятся Исполнителем за свой счёт, в срок указанный Заказчиком. </w:t>
      </w:r>
    </w:p>
    <w:p w:rsidR="00672696" w:rsidRDefault="0097581C">
      <w:pPr>
        <w:widowControl w:val="0"/>
        <w:ind w:firstLine="708"/>
        <w:jc w:val="both"/>
        <w:rPr>
          <w:color w:val="000000"/>
          <w:spacing w:val="0"/>
          <w:sz w:val="22"/>
          <w:szCs w:val="22"/>
        </w:rPr>
      </w:pPr>
      <w:r>
        <w:rPr>
          <w:color w:val="000000"/>
          <w:spacing w:val="0"/>
          <w:sz w:val="22"/>
          <w:szCs w:val="22"/>
        </w:rPr>
        <w:t>3.5.   С даты подписания Акта об оказании услуг  Заказчик получает исключительное право на использование результатов оказания Услуг.</w:t>
      </w:r>
    </w:p>
    <w:p w:rsidR="00672696" w:rsidRDefault="0097581C">
      <w:pPr>
        <w:widowControl w:val="0"/>
        <w:ind w:firstLine="708"/>
        <w:jc w:val="both"/>
        <w:rPr>
          <w:color w:val="000000"/>
          <w:spacing w:val="0"/>
          <w:sz w:val="22"/>
          <w:szCs w:val="22"/>
        </w:rPr>
      </w:pPr>
      <w:r>
        <w:rPr>
          <w:color w:val="000000"/>
          <w:spacing w:val="0"/>
          <w:sz w:val="22"/>
          <w:szCs w:val="22"/>
        </w:rPr>
        <w:t>3.6. Информация, отчеты, документы и иной результат оказания Услуг по настоящему Договору являются собственностью Заказчика, и Исполнитель не имеет права передавать их третьим лицам без письменного согласия Заказчика.</w:t>
      </w:r>
    </w:p>
    <w:p w:rsidR="00672696" w:rsidRDefault="0097581C">
      <w:pPr>
        <w:widowControl w:val="0"/>
        <w:ind w:firstLine="708"/>
        <w:jc w:val="both"/>
        <w:rPr>
          <w:i/>
          <w:color w:val="000000"/>
          <w:spacing w:val="0"/>
          <w:sz w:val="22"/>
          <w:szCs w:val="22"/>
        </w:rPr>
      </w:pPr>
      <w:r>
        <w:rPr>
          <w:i/>
          <w:color w:val="000000"/>
          <w:spacing w:val="0"/>
          <w:sz w:val="22"/>
          <w:szCs w:val="22"/>
        </w:rPr>
        <w:t xml:space="preserve">3.7. Гарантийный срок. Заказчик вправе предъявить требования, связанные с недостатками материального результата Услуг ______ (указывается наименование результата), обнаруженными в течение _______ (указывается период времени более  2-х лет) с даты , когда этот результат был принят Заказчиком). </w:t>
      </w:r>
    </w:p>
    <w:p w:rsidR="00672696" w:rsidRDefault="0097581C">
      <w:pPr>
        <w:widowControl w:val="0"/>
        <w:ind w:firstLine="708"/>
        <w:jc w:val="both"/>
        <w:rPr>
          <w:i/>
          <w:color w:val="000000"/>
          <w:spacing w:val="0"/>
          <w:sz w:val="22"/>
          <w:szCs w:val="22"/>
        </w:rPr>
      </w:pPr>
      <w:r>
        <w:rPr>
          <w:i/>
          <w:color w:val="000000"/>
          <w:spacing w:val="0"/>
          <w:sz w:val="22"/>
          <w:szCs w:val="22"/>
        </w:rPr>
        <w:t xml:space="preserve">3.8. Если целью оказания Услуг являлась подготовка документации, которая должна быть в дальнейшем подвергнута государственной экспертизе, иным видам согласования уполномоченными </w:t>
      </w:r>
      <w:r>
        <w:rPr>
          <w:i/>
          <w:color w:val="000000"/>
          <w:spacing w:val="0"/>
          <w:sz w:val="22"/>
          <w:szCs w:val="22"/>
        </w:rPr>
        <w:lastRenderedPageBreak/>
        <w:t>органами, обязательства Исполнителя по оказанию Услуг по настоящему Договору могут считаться выполненными надлежащим образом только в случае положительного для Заказчика решения по результатам проведения такой экспертизы, либо иного вида согласования. Факт подписания Заказчиком Акта об оказании услуг в данном случае не является окончательным подтверждением качественного оказания Исполнителем Услуг по настоящему Договору, Заказчик вправе воспользоваться своими правами согласно п.6.4 настоящего Договора.</w:t>
      </w:r>
    </w:p>
    <w:p w:rsidR="00672696" w:rsidRDefault="00672696">
      <w:pPr>
        <w:widowControl w:val="0"/>
        <w:rPr>
          <w:color w:val="000000"/>
          <w:sz w:val="22"/>
          <w:szCs w:val="22"/>
        </w:rPr>
      </w:pPr>
    </w:p>
    <w:p w:rsidR="00672696" w:rsidRDefault="0097581C">
      <w:pPr>
        <w:widowControl w:val="0"/>
        <w:jc w:val="center"/>
        <w:rPr>
          <w:b/>
          <w:color w:val="000000"/>
          <w:spacing w:val="0"/>
          <w:sz w:val="22"/>
          <w:szCs w:val="22"/>
        </w:rPr>
      </w:pPr>
      <w:r>
        <w:rPr>
          <w:b/>
          <w:color w:val="000000"/>
          <w:spacing w:val="0"/>
          <w:sz w:val="22"/>
          <w:szCs w:val="22"/>
        </w:rPr>
        <w:t>4. ЦЕНА ДОГОВОРА И ПОРЯДОК ОПЛАТЫ</w:t>
      </w:r>
    </w:p>
    <w:p w:rsidR="00672696" w:rsidRDefault="0097581C">
      <w:pPr>
        <w:widowControl w:val="0"/>
        <w:ind w:firstLine="708"/>
        <w:jc w:val="both"/>
        <w:rPr>
          <w:color w:val="000000"/>
          <w:spacing w:val="0"/>
          <w:sz w:val="22"/>
          <w:szCs w:val="22"/>
        </w:rPr>
      </w:pPr>
      <w:r>
        <w:rPr>
          <w:color w:val="000000"/>
          <w:spacing w:val="0"/>
          <w:sz w:val="22"/>
          <w:szCs w:val="22"/>
        </w:rPr>
        <w:t xml:space="preserve">4.1. </w:t>
      </w:r>
      <w:r>
        <w:rPr>
          <w:i/>
          <w:color w:val="000000"/>
          <w:spacing w:val="0"/>
          <w:sz w:val="22"/>
          <w:szCs w:val="22"/>
        </w:rPr>
        <w:t>Общая стоимость оказываемых Услуг составляет________ рублей (_________ рублей ___ копеек), в т.ч. НДС(20%) в размере __________ рублей (______ рублей _____ копеек).</w:t>
      </w:r>
    </w:p>
    <w:p w:rsidR="00672696" w:rsidRDefault="0097581C">
      <w:pPr>
        <w:widowControl w:val="0"/>
        <w:ind w:firstLine="708"/>
        <w:jc w:val="both"/>
        <w:rPr>
          <w:i/>
          <w:color w:val="000000"/>
          <w:spacing w:val="0"/>
          <w:sz w:val="22"/>
          <w:szCs w:val="22"/>
        </w:rPr>
      </w:pPr>
      <w:r>
        <w:rPr>
          <w:b/>
          <w:i/>
          <w:color w:val="000000"/>
          <w:spacing w:val="0"/>
          <w:sz w:val="22"/>
          <w:szCs w:val="22"/>
        </w:rPr>
        <w:t xml:space="preserve"> </w:t>
      </w:r>
      <w:r>
        <w:rPr>
          <w:i/>
          <w:color w:val="000000"/>
          <w:spacing w:val="0"/>
          <w:sz w:val="22"/>
          <w:szCs w:val="22"/>
        </w:rPr>
        <w:t xml:space="preserve">В случае если услуги оказываются Исполнителем ежемесячно, Стороны ежемесячно составляют Акт об оказании услуг из расчёта стоимости Услуг в месяц. </w:t>
      </w:r>
    </w:p>
    <w:p w:rsidR="00672696" w:rsidRDefault="0097581C">
      <w:pPr>
        <w:widowControl w:val="0"/>
        <w:ind w:firstLine="708"/>
        <w:jc w:val="both"/>
        <w:rPr>
          <w:i/>
          <w:color w:val="000000"/>
          <w:spacing w:val="0"/>
          <w:sz w:val="22"/>
          <w:szCs w:val="22"/>
        </w:rPr>
      </w:pPr>
      <w:r>
        <w:rPr>
          <w:i/>
          <w:color w:val="000000"/>
          <w:spacing w:val="0"/>
          <w:sz w:val="22"/>
          <w:szCs w:val="22"/>
        </w:rPr>
        <w:t>При невозможности определения общей стоимости оказываемых Услуг на день подписания настоящего Договора Стороны вправе определить почасовую стоимость Услуг,  цену за единицу, сметную стоимость услуг, которые должны быть оформлены Протоколом согласования цены, являющемся неотъемлемой частью настоящего Договора).</w:t>
      </w:r>
    </w:p>
    <w:p w:rsidR="00672696" w:rsidRDefault="0097581C">
      <w:pPr>
        <w:widowControl w:val="0"/>
        <w:ind w:firstLine="708"/>
        <w:jc w:val="both"/>
        <w:rPr>
          <w:i/>
          <w:color w:val="000000"/>
          <w:sz w:val="22"/>
          <w:szCs w:val="22"/>
        </w:rPr>
      </w:pPr>
      <w:r>
        <w:rPr>
          <w:i/>
          <w:color w:val="000000"/>
          <w:sz w:val="22"/>
          <w:szCs w:val="22"/>
        </w:rPr>
        <w:t>Стоимость оказываемых Услуг  по Договору</w:t>
      </w:r>
      <w:r>
        <w:rPr>
          <w:color w:val="000000"/>
          <w:sz w:val="22"/>
          <w:szCs w:val="22"/>
        </w:rPr>
        <w:t xml:space="preserve">  </w:t>
      </w:r>
      <w:r>
        <w:rPr>
          <w:i/>
          <w:color w:val="000000"/>
          <w:sz w:val="22"/>
          <w:szCs w:val="22"/>
        </w:rPr>
        <w:t>подтверждается Сметой (расчетом, калькуляцией) (Приложение №3 к Договору)</w:t>
      </w:r>
      <w:r>
        <w:rPr>
          <w:bCs/>
          <w:i/>
          <w:color w:val="000000"/>
          <w:sz w:val="22"/>
          <w:szCs w:val="22"/>
        </w:rPr>
        <w:t>,</w:t>
      </w:r>
      <w:r>
        <w:rPr>
          <w:i/>
          <w:color w:val="000000"/>
          <w:sz w:val="22"/>
          <w:szCs w:val="22"/>
        </w:rPr>
        <w:t xml:space="preserve"> согласованной и утвержденной Сторонами, являющейся неотъемлемой частью Договора. </w:t>
      </w:r>
    </w:p>
    <w:p w:rsidR="00672696" w:rsidRDefault="0097581C">
      <w:pPr>
        <w:widowControl w:val="0"/>
        <w:ind w:firstLine="708"/>
        <w:jc w:val="both"/>
        <w:rPr>
          <w:color w:val="000000"/>
          <w:spacing w:val="0"/>
          <w:sz w:val="22"/>
          <w:szCs w:val="22"/>
        </w:rPr>
      </w:pPr>
      <w:r>
        <w:rPr>
          <w:color w:val="000000"/>
          <w:spacing w:val="0"/>
          <w:sz w:val="22"/>
          <w:szCs w:val="22"/>
        </w:rPr>
        <w:t xml:space="preserve">Общая стоимость оказываемых Услуг подлежит изменению при условии  согласования </w:t>
      </w:r>
      <w:r>
        <w:rPr>
          <w:color w:val="000000"/>
          <w:sz w:val="22"/>
          <w:szCs w:val="22"/>
        </w:rPr>
        <w:t xml:space="preserve"> ее сторонами путем подписания дополнительного соглашения к настоящему Договору. </w:t>
      </w:r>
    </w:p>
    <w:p w:rsidR="00672696" w:rsidRDefault="0097581C">
      <w:pPr>
        <w:widowControl w:val="0"/>
        <w:ind w:firstLine="709"/>
        <w:jc w:val="both"/>
        <w:rPr>
          <w:color w:val="000000"/>
          <w:spacing w:val="0"/>
          <w:sz w:val="22"/>
          <w:szCs w:val="22"/>
        </w:rPr>
      </w:pPr>
      <w:r>
        <w:rPr>
          <w:color w:val="000000"/>
          <w:spacing w:val="0"/>
          <w:sz w:val="22"/>
          <w:szCs w:val="22"/>
        </w:rPr>
        <w:t xml:space="preserve">4.2. В цену Договора включены/не включены </w:t>
      </w:r>
      <w:r>
        <w:rPr>
          <w:i/>
          <w:color w:val="000000"/>
          <w:spacing w:val="0"/>
          <w:sz w:val="22"/>
          <w:szCs w:val="22"/>
        </w:rPr>
        <w:t xml:space="preserve">(ненужное убрать) </w:t>
      </w:r>
      <w:r>
        <w:rPr>
          <w:color w:val="000000"/>
          <w:spacing w:val="0"/>
          <w:sz w:val="22"/>
          <w:szCs w:val="22"/>
        </w:rPr>
        <w:t>все расходы и издержки Исполнителя, связанные с выполнением им принятых на себя обязательств по настоящему Договору.</w:t>
      </w:r>
    </w:p>
    <w:p w:rsidR="00672696" w:rsidRDefault="0097581C">
      <w:pPr>
        <w:widowControl w:val="0"/>
        <w:ind w:firstLine="709"/>
        <w:jc w:val="both"/>
        <w:rPr>
          <w:color w:val="000000"/>
          <w:spacing w:val="0"/>
          <w:sz w:val="22"/>
          <w:szCs w:val="22"/>
        </w:rPr>
      </w:pPr>
      <w:r>
        <w:rPr>
          <w:color w:val="000000"/>
          <w:spacing w:val="0"/>
          <w:sz w:val="22"/>
          <w:szCs w:val="22"/>
        </w:rPr>
        <w:t>Иные расходы Исполнителя подлежат возмещению исключительно при наличии их согласования с Заказчиком путем подписания Дополнительного соглашения к настоящему Договору.</w:t>
      </w:r>
    </w:p>
    <w:p w:rsidR="00672696" w:rsidRDefault="0097581C">
      <w:pPr>
        <w:widowControl w:val="0"/>
        <w:ind w:firstLine="709"/>
        <w:jc w:val="both"/>
        <w:rPr>
          <w:color w:val="000000"/>
          <w:spacing w:val="0"/>
          <w:sz w:val="22"/>
          <w:szCs w:val="22"/>
        </w:rPr>
      </w:pPr>
      <w:r>
        <w:rPr>
          <w:color w:val="000000"/>
          <w:spacing w:val="0"/>
          <w:sz w:val="22"/>
          <w:szCs w:val="22"/>
        </w:rPr>
        <w:t xml:space="preserve">4.3. Оплата по настоящему Договору производится Заказчиком на основании подписанного сторонами Акта об оказании услуг и представленных Исполнителем счёта и счёта-фактуры  путем перечисления денежных средств на расчётный счёт Исполнителя в следующие сроки и порядке: в течение ____ (_________) дней с даты подписания Акта об оказании услуг. </w:t>
      </w:r>
      <w:r>
        <w:rPr>
          <w:rStyle w:val="af4"/>
          <w:color w:val="000000"/>
          <w:spacing w:val="0"/>
          <w:sz w:val="22"/>
          <w:szCs w:val="22"/>
        </w:rPr>
        <w:footnoteReference w:id="7"/>
      </w:r>
      <w:r>
        <w:rPr>
          <w:color w:val="000000"/>
          <w:spacing w:val="0"/>
          <w:sz w:val="22"/>
          <w:szCs w:val="22"/>
        </w:rPr>
        <w:t>,</w:t>
      </w:r>
      <w:r>
        <w:rPr>
          <w:rStyle w:val="af4"/>
          <w:color w:val="000000"/>
          <w:spacing w:val="0"/>
          <w:sz w:val="22"/>
          <w:szCs w:val="22"/>
        </w:rPr>
        <w:footnoteReference w:id="8"/>
      </w:r>
    </w:p>
    <w:p w:rsidR="00672696" w:rsidRDefault="0097581C">
      <w:pPr>
        <w:widowControl w:val="0"/>
        <w:ind w:firstLine="708"/>
        <w:jc w:val="both"/>
        <w:rPr>
          <w:color w:val="000000"/>
          <w:spacing w:val="0"/>
          <w:sz w:val="22"/>
          <w:szCs w:val="22"/>
        </w:rPr>
      </w:pPr>
      <w:r>
        <w:rPr>
          <w:color w:val="000000"/>
          <w:spacing w:val="0"/>
          <w:sz w:val="22"/>
          <w:szCs w:val="22"/>
        </w:rPr>
        <w:t>4.4. Оплата Услуг Исполнителя производится в безналичной форме путем перечисления денежных средств на его расчетный счет. Днем оплаты считается день списания денежных средств с расчетного счета Заказчика.</w:t>
      </w:r>
    </w:p>
    <w:p w:rsidR="00672696" w:rsidRDefault="0097581C">
      <w:pPr>
        <w:widowControl w:val="0"/>
        <w:ind w:firstLine="708"/>
        <w:jc w:val="both"/>
        <w:rPr>
          <w:color w:val="000000"/>
          <w:spacing w:val="0"/>
          <w:sz w:val="22"/>
          <w:szCs w:val="22"/>
        </w:rPr>
      </w:pPr>
      <w:r>
        <w:rPr>
          <w:color w:val="000000"/>
          <w:spacing w:val="0"/>
          <w:sz w:val="22"/>
          <w:szCs w:val="22"/>
        </w:rPr>
        <w:t xml:space="preserve">4.5. Все расчетно-платежные документы по настоящему Договору должны содержать ссылку на его регистрационный номер и дату его заключения.  </w:t>
      </w:r>
    </w:p>
    <w:p w:rsidR="00672696" w:rsidRDefault="00672696">
      <w:pPr>
        <w:widowControl w:val="0"/>
        <w:ind w:firstLine="708"/>
        <w:jc w:val="both"/>
        <w:rPr>
          <w:color w:val="000000"/>
          <w:spacing w:val="0"/>
          <w:sz w:val="22"/>
          <w:szCs w:val="22"/>
        </w:rPr>
      </w:pPr>
    </w:p>
    <w:p w:rsidR="00672696" w:rsidRDefault="0097581C">
      <w:pPr>
        <w:pStyle w:val="a3"/>
        <w:widowControl w:val="0"/>
        <w:numPr>
          <w:ilvl w:val="0"/>
          <w:numId w:val="2"/>
        </w:numPr>
        <w:ind w:left="0" w:firstLine="0"/>
        <w:contextualSpacing w:val="0"/>
        <w:jc w:val="center"/>
        <w:rPr>
          <w:color w:val="000000"/>
          <w:spacing w:val="0"/>
          <w:sz w:val="22"/>
          <w:szCs w:val="22"/>
        </w:rPr>
      </w:pPr>
      <w:r>
        <w:rPr>
          <w:b/>
          <w:color w:val="000000"/>
          <w:spacing w:val="0"/>
          <w:sz w:val="22"/>
          <w:szCs w:val="22"/>
        </w:rPr>
        <w:t>ЗАВЕРЕНИЯ СТОРОН</w:t>
      </w:r>
    </w:p>
    <w:p w:rsidR="00672696" w:rsidRDefault="0097581C">
      <w:pPr>
        <w:pStyle w:val="a3"/>
        <w:widowControl w:val="0"/>
        <w:numPr>
          <w:ilvl w:val="1"/>
          <w:numId w:val="2"/>
        </w:numPr>
        <w:ind w:left="0" w:firstLine="709"/>
        <w:contextualSpacing w:val="0"/>
        <w:jc w:val="both"/>
        <w:rPr>
          <w:color w:val="000000"/>
          <w:spacing w:val="0"/>
          <w:sz w:val="22"/>
          <w:szCs w:val="22"/>
        </w:rPr>
      </w:pPr>
      <w:r>
        <w:rPr>
          <w:color w:val="000000"/>
          <w:spacing w:val="0"/>
          <w:sz w:val="22"/>
          <w:szCs w:val="22"/>
        </w:rPr>
        <w:t xml:space="preserve"> В соответствии со ст. 431.2 Гражданского кодекса Российской Федерации,  Стороны (совместно именуемые – «Стороны», по отдельности именуемые – «Сторона»)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 xml:space="preserve">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в качестве </w:t>
      </w:r>
      <w:r>
        <w:rPr>
          <w:color w:val="000000"/>
          <w:spacing w:val="0"/>
          <w:sz w:val="22"/>
          <w:szCs w:val="22"/>
        </w:rPr>
        <w:lastRenderedPageBreak/>
        <w:t>обязательных предварительных условий заключения и исполнения настоящего Договора.</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 xml:space="preserve"> 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Сторона своевременно и в полном объеме уплачивает налоги и сборы в соответствии с законодательством Российской Федерации.</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Учредителем/учредителями Стороны являются лица, не являющиеся массовыми учредителем/учредителями.</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Руководителем/руководителями Стороны являются лица, не являющиеся массовыми руководителем/руководителями.</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Сторона фактически находится по адресу, указанному в Едином государственном реестре юридических лиц.</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672696" w:rsidRDefault="0097581C">
      <w:pPr>
        <w:pStyle w:val="a3"/>
        <w:widowControl w:val="0"/>
        <w:numPr>
          <w:ilvl w:val="2"/>
          <w:numId w:val="2"/>
        </w:numPr>
        <w:contextualSpacing w:val="0"/>
        <w:jc w:val="both"/>
        <w:rPr>
          <w:color w:val="000000"/>
          <w:spacing w:val="0"/>
          <w:sz w:val="22"/>
          <w:szCs w:val="22"/>
        </w:rPr>
      </w:pPr>
      <w:r>
        <w:rPr>
          <w:i/>
          <w:color w:val="000000"/>
          <w:spacing w:val="0"/>
          <w:sz w:val="22"/>
          <w:szCs w:val="22"/>
        </w:rPr>
        <w:t>Исполнитель</w:t>
      </w:r>
      <w:r>
        <w:rPr>
          <w:color w:val="000000"/>
          <w:spacing w:val="0"/>
          <w:sz w:val="22"/>
          <w:szCs w:val="22"/>
        </w:rPr>
        <w:t xml:space="preserve"> обязуется привлекать к исполнению настоящего договора</w:t>
      </w:r>
      <w:r>
        <w:rPr>
          <w:i/>
          <w:color w:val="000000"/>
          <w:spacing w:val="0"/>
          <w:sz w:val="22"/>
          <w:szCs w:val="22"/>
        </w:rPr>
        <w:t xml:space="preserve"> Субисполнителей</w:t>
      </w:r>
      <w:r>
        <w:rPr>
          <w:color w:val="000000"/>
          <w:spacing w:val="0"/>
          <w:sz w:val="22"/>
          <w:szCs w:val="22"/>
        </w:rPr>
        <w:t xml:space="preserve">, которые будут соответствовать условиям и выполнять условия, указанные в пунктах 5.1.1-5.1.8 как на момент заключения договора с соответствующим </w:t>
      </w:r>
      <w:r>
        <w:rPr>
          <w:i/>
          <w:color w:val="000000"/>
          <w:spacing w:val="0"/>
          <w:sz w:val="22"/>
          <w:szCs w:val="22"/>
        </w:rPr>
        <w:t>Субисполнителем</w:t>
      </w:r>
      <w:r>
        <w:rPr>
          <w:color w:val="000000"/>
          <w:spacing w:val="0"/>
          <w:sz w:val="22"/>
          <w:szCs w:val="22"/>
        </w:rPr>
        <w:t>, так и в течение всего срока действия договора с соответствующим</w:t>
      </w:r>
      <w:r>
        <w:rPr>
          <w:i/>
          <w:color w:val="000000"/>
          <w:spacing w:val="0"/>
          <w:sz w:val="22"/>
          <w:szCs w:val="22"/>
        </w:rPr>
        <w:t xml:space="preserve"> Субисполнителем</w:t>
      </w:r>
      <w:r>
        <w:rPr>
          <w:color w:val="000000"/>
          <w:spacing w:val="0"/>
          <w:sz w:val="22"/>
          <w:szCs w:val="22"/>
        </w:rPr>
        <w:t>.</w:t>
      </w:r>
    </w:p>
    <w:p w:rsidR="00672696" w:rsidRDefault="0097581C">
      <w:pPr>
        <w:pStyle w:val="a3"/>
        <w:widowControl w:val="0"/>
        <w:numPr>
          <w:ilvl w:val="2"/>
          <w:numId w:val="2"/>
        </w:numPr>
        <w:contextualSpacing w:val="0"/>
        <w:jc w:val="both"/>
        <w:rPr>
          <w:color w:val="000000"/>
          <w:spacing w:val="0"/>
          <w:sz w:val="22"/>
          <w:szCs w:val="22"/>
        </w:rPr>
      </w:pPr>
      <w:r>
        <w:rPr>
          <w:color w:val="000000"/>
          <w:spacing w:val="0"/>
          <w:sz w:val="22"/>
          <w:szCs w:val="22"/>
        </w:rPr>
        <w:t>В случае нарушения</w:t>
      </w:r>
      <w:r>
        <w:rPr>
          <w:i/>
          <w:color w:val="000000"/>
          <w:spacing w:val="0"/>
          <w:sz w:val="22"/>
          <w:szCs w:val="22"/>
        </w:rPr>
        <w:t xml:space="preserve"> Исполнителем</w:t>
      </w:r>
      <w:r>
        <w:rPr>
          <w:color w:val="000000"/>
          <w:spacing w:val="0"/>
          <w:sz w:val="22"/>
          <w:szCs w:val="22"/>
        </w:rPr>
        <w:t xml:space="preserve"> какого-либо условия и/или условий, указанных в пункте 5.1., </w:t>
      </w:r>
      <w:r>
        <w:rPr>
          <w:i/>
          <w:color w:val="000000"/>
          <w:spacing w:val="0"/>
          <w:sz w:val="22"/>
          <w:szCs w:val="22"/>
        </w:rPr>
        <w:t>Заказчик</w:t>
      </w:r>
      <w:r>
        <w:rPr>
          <w:color w:val="000000"/>
          <w:spacing w:val="0"/>
          <w:sz w:val="22"/>
          <w:szCs w:val="22"/>
        </w:rPr>
        <w:t xml:space="preserve"> вправе в любое время в одностороннем внесудебном порядке расторгнуть настоящий Договор полностью или частично без возмещения</w:t>
      </w:r>
      <w:r>
        <w:rPr>
          <w:i/>
          <w:color w:val="000000"/>
          <w:spacing w:val="0"/>
          <w:sz w:val="22"/>
          <w:szCs w:val="22"/>
        </w:rPr>
        <w:t xml:space="preserve"> Исполнителю</w:t>
      </w:r>
      <w:r>
        <w:rPr>
          <w:color w:val="000000"/>
          <w:spacing w:val="0"/>
          <w:sz w:val="22"/>
          <w:szCs w:val="22"/>
        </w:rPr>
        <w:t xml:space="preserve"> убытков, связанных с прекращением Договора, а также требовать возмещения имущественных потерь в случаях, предусмотренных п. 6.8 настоящего Договора </w:t>
      </w:r>
      <w:r>
        <w:rPr>
          <w:i/>
          <w:color w:val="000000"/>
          <w:spacing w:val="0"/>
          <w:sz w:val="22"/>
          <w:szCs w:val="22"/>
        </w:rPr>
        <w:t>(раздел «Ответственность Сторон»).</w:t>
      </w:r>
    </w:p>
    <w:p w:rsidR="00672696" w:rsidRDefault="0097581C">
      <w:pPr>
        <w:widowControl w:val="0"/>
        <w:tabs>
          <w:tab w:val="left" w:pos="7728"/>
        </w:tabs>
        <w:ind w:firstLine="708"/>
        <w:jc w:val="both"/>
        <w:rPr>
          <w:color w:val="000000"/>
          <w:spacing w:val="0"/>
          <w:sz w:val="22"/>
          <w:szCs w:val="22"/>
        </w:rPr>
      </w:pPr>
      <w:r>
        <w:rPr>
          <w:color w:val="000000"/>
          <w:spacing w:val="0"/>
          <w:sz w:val="22"/>
          <w:szCs w:val="22"/>
        </w:rPr>
        <w:tab/>
      </w:r>
    </w:p>
    <w:p w:rsidR="00672696" w:rsidRDefault="0097581C">
      <w:pPr>
        <w:pStyle w:val="a3"/>
        <w:widowControl w:val="0"/>
        <w:numPr>
          <w:ilvl w:val="0"/>
          <w:numId w:val="2"/>
        </w:numPr>
        <w:ind w:left="0" w:firstLine="0"/>
        <w:contextualSpacing w:val="0"/>
        <w:jc w:val="center"/>
        <w:rPr>
          <w:b/>
          <w:color w:val="000000"/>
          <w:spacing w:val="0"/>
          <w:sz w:val="22"/>
          <w:szCs w:val="22"/>
        </w:rPr>
      </w:pPr>
      <w:r>
        <w:rPr>
          <w:b/>
          <w:color w:val="000000"/>
          <w:spacing w:val="0"/>
          <w:sz w:val="22"/>
          <w:szCs w:val="22"/>
        </w:rPr>
        <w:t>ОТВЕТСТВЕННОСТЬ СТОРОН</w:t>
      </w:r>
    </w:p>
    <w:p w:rsidR="00672696" w:rsidRDefault="0097581C">
      <w:pPr>
        <w:widowControl w:val="0"/>
        <w:ind w:firstLine="709"/>
        <w:jc w:val="both"/>
        <w:rPr>
          <w:color w:val="000000"/>
          <w:spacing w:val="0"/>
          <w:sz w:val="22"/>
          <w:szCs w:val="22"/>
        </w:rPr>
      </w:pPr>
      <w:r>
        <w:rPr>
          <w:color w:val="000000"/>
          <w:spacing w:val="0"/>
          <w:sz w:val="22"/>
          <w:szCs w:val="22"/>
        </w:rPr>
        <w:t>6.1. В случае порчи имущества или оборудования Заказчика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p>
    <w:p w:rsidR="00672696" w:rsidRDefault="0097581C">
      <w:pPr>
        <w:widowControl w:val="0"/>
        <w:ind w:firstLine="709"/>
        <w:jc w:val="both"/>
        <w:rPr>
          <w:color w:val="000000"/>
          <w:spacing w:val="0"/>
          <w:sz w:val="22"/>
          <w:szCs w:val="22"/>
        </w:rPr>
      </w:pPr>
      <w:r>
        <w:rPr>
          <w:color w:val="000000"/>
          <w:spacing w:val="0"/>
          <w:sz w:val="22"/>
          <w:szCs w:val="22"/>
        </w:rPr>
        <w:t>6.2. 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rsidR="00672696" w:rsidRDefault="0097581C">
      <w:pPr>
        <w:widowControl w:val="0"/>
        <w:ind w:firstLine="709"/>
        <w:jc w:val="both"/>
        <w:rPr>
          <w:color w:val="000000"/>
          <w:spacing w:val="0"/>
          <w:sz w:val="22"/>
          <w:szCs w:val="22"/>
        </w:rPr>
      </w:pPr>
      <w:r>
        <w:rPr>
          <w:color w:val="000000"/>
          <w:spacing w:val="0"/>
          <w:sz w:val="22"/>
          <w:szCs w:val="22"/>
        </w:rPr>
        <w:t xml:space="preserve">6.3. За нарушение сроков оказания Услуг, указанных в подпункте 1.2 настоящего Договора </w:t>
      </w:r>
      <w:r>
        <w:rPr>
          <w:i/>
          <w:color w:val="000000"/>
          <w:spacing w:val="0"/>
          <w:sz w:val="22"/>
          <w:szCs w:val="22"/>
        </w:rPr>
        <w:t>и в Графике оказания услуг (Приложение № 2 к настоящему Договору)</w:t>
      </w:r>
      <w:r>
        <w:rPr>
          <w:color w:val="000000"/>
          <w:spacing w:val="0"/>
          <w:sz w:val="22"/>
          <w:szCs w:val="22"/>
        </w:rPr>
        <w:t>, Исполнитель выплачивает Заказчику пеню из расчёта 0,1% (Ноль целых одна десятая процента) от цены настоящего Договора за каждый день просрочки. При просрочке свыше 10-ти (десяти) календарных дней Заказчик вправе в одностороннем порядке расторгнуть настоящий Договор, направив Исполнителю соответствующее уведомление. Договор считается расторгнутым с даты получения Исполнителем такого уведомления.</w:t>
      </w:r>
    </w:p>
    <w:p w:rsidR="00672696" w:rsidRDefault="0097581C">
      <w:pPr>
        <w:widowControl w:val="0"/>
        <w:ind w:firstLine="709"/>
        <w:jc w:val="both"/>
        <w:rPr>
          <w:color w:val="000000"/>
          <w:spacing w:val="0"/>
          <w:sz w:val="22"/>
          <w:szCs w:val="22"/>
        </w:rPr>
      </w:pPr>
      <w:r>
        <w:rPr>
          <w:color w:val="000000"/>
          <w:spacing w:val="0"/>
          <w:sz w:val="22"/>
          <w:szCs w:val="22"/>
        </w:rPr>
        <w:t>6.4. За некачественное оказание услуг Исполнитель уплачивает Заказчику штраф в размере _____ %</w:t>
      </w:r>
      <w:r>
        <w:rPr>
          <w:rStyle w:val="af4"/>
          <w:color w:val="000000"/>
          <w:spacing w:val="0"/>
          <w:sz w:val="22"/>
          <w:szCs w:val="22"/>
        </w:rPr>
        <w:footnoteReference w:id="9"/>
      </w:r>
      <w:r>
        <w:rPr>
          <w:color w:val="000000"/>
          <w:spacing w:val="0"/>
          <w:sz w:val="22"/>
          <w:szCs w:val="22"/>
        </w:rPr>
        <w:t xml:space="preserve"> от  суммы настоящего Договора, указанной в п. 4.1. Договора.</w:t>
      </w:r>
    </w:p>
    <w:p w:rsidR="00672696" w:rsidRDefault="0097581C">
      <w:pPr>
        <w:widowControl w:val="0"/>
        <w:ind w:firstLine="709"/>
        <w:jc w:val="both"/>
        <w:rPr>
          <w:color w:val="000000"/>
          <w:spacing w:val="0"/>
          <w:sz w:val="22"/>
          <w:szCs w:val="22"/>
        </w:rPr>
      </w:pPr>
      <w:r>
        <w:rPr>
          <w:color w:val="000000"/>
          <w:spacing w:val="0"/>
          <w:sz w:val="22"/>
          <w:szCs w:val="22"/>
        </w:rPr>
        <w:t>6.5. Уплата неустойки не освобождает Исполнителя от выполнения лежащих на нём обязательств по настоящему Договору  и/или устранения нарушений.</w:t>
      </w:r>
    </w:p>
    <w:p w:rsidR="00672696" w:rsidRDefault="0097581C">
      <w:pPr>
        <w:widowControl w:val="0"/>
        <w:ind w:firstLine="709"/>
        <w:jc w:val="both"/>
        <w:rPr>
          <w:color w:val="000000"/>
          <w:spacing w:val="0"/>
          <w:sz w:val="22"/>
          <w:szCs w:val="22"/>
        </w:rPr>
      </w:pPr>
      <w:r>
        <w:rPr>
          <w:color w:val="000000"/>
          <w:spacing w:val="0"/>
          <w:sz w:val="22"/>
          <w:szCs w:val="22"/>
        </w:rPr>
        <w:t xml:space="preserve">6.6. В случае неисполнения Заказчиком обязательств, предусмотренных п. 4.3. Договора, Исполнитель вправе предъявить Заказчику требование об уплате за дни просрочки процентов за пользование чужими денежными средствами в размере 1/720  </w:t>
      </w:r>
      <w:r>
        <w:rPr>
          <w:bCs/>
          <w:color w:val="000000"/>
          <w:spacing w:val="0"/>
          <w:sz w:val="22"/>
          <w:szCs w:val="22"/>
        </w:rPr>
        <w:t>ключевой ставки Банка России</w:t>
      </w:r>
      <w:r>
        <w:rPr>
          <w:color w:val="000000"/>
          <w:spacing w:val="0"/>
          <w:sz w:val="22"/>
          <w:szCs w:val="22"/>
        </w:rPr>
        <w:t xml:space="preserve"> от неуплаченной суммы за каждый день просрочки, но не более 5 % от суммы задолженности.</w:t>
      </w:r>
    </w:p>
    <w:p w:rsidR="00672696" w:rsidRDefault="0097581C">
      <w:pPr>
        <w:widowControl w:val="0"/>
        <w:ind w:firstLine="709"/>
        <w:jc w:val="both"/>
        <w:rPr>
          <w:color w:val="000000"/>
          <w:spacing w:val="0"/>
          <w:sz w:val="22"/>
          <w:szCs w:val="22"/>
        </w:rPr>
      </w:pPr>
      <w:r>
        <w:rPr>
          <w:color w:val="000000"/>
          <w:spacing w:val="0"/>
          <w:sz w:val="22"/>
          <w:szCs w:val="22"/>
        </w:rPr>
        <w:t xml:space="preserve">6.7.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bookmarkStart w:id="1" w:name="_Toc70831962"/>
      <w:bookmarkStart w:id="2" w:name="_Toc98253843"/>
    </w:p>
    <w:p w:rsidR="00672696" w:rsidRDefault="0097581C">
      <w:pPr>
        <w:pStyle w:val="210"/>
        <w:ind w:firstLine="709"/>
        <w:rPr>
          <w:color w:val="auto"/>
          <w:szCs w:val="24"/>
        </w:rPr>
      </w:pPr>
      <w:r>
        <w:rPr>
          <w:color w:val="000000"/>
          <w:sz w:val="22"/>
          <w:szCs w:val="22"/>
        </w:rPr>
        <w:lastRenderedPageBreak/>
        <w:t xml:space="preserve">6.8. </w:t>
      </w:r>
      <w:r>
        <w:rPr>
          <w:color w:val="auto"/>
          <w:szCs w:val="24"/>
        </w:rPr>
        <w:t>Исполнитель)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672696" w:rsidRDefault="0097581C">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Заказчиком сумм НДС по приобретенным у Исполнителя товарам (работам, услугам, имущественным правам);</w:t>
      </w:r>
    </w:p>
    <w:p w:rsidR="00672696" w:rsidRDefault="0097581C">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Заказчика на приобретение у Исполнителя товаров (работ, услуг, имущественных прав).</w:t>
      </w:r>
    </w:p>
    <w:p w:rsidR="00672696" w:rsidRDefault="0097581C">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Исполнителя товарам (работам, услугам, имущественным правам), в том числе при привлечении Исполнителем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672696" w:rsidRDefault="0097581C">
      <w:pPr>
        <w:pStyle w:val="210"/>
        <w:tabs>
          <w:tab w:val="num" w:pos="1146"/>
          <w:tab w:val="left" w:pos="2160"/>
        </w:tabs>
        <w:ind w:firstLine="709"/>
        <w:rPr>
          <w:color w:val="auto"/>
          <w:szCs w:val="24"/>
        </w:rPr>
      </w:pPr>
      <w:r>
        <w:rPr>
          <w:color w:val="auto"/>
          <w:szCs w:val="24"/>
        </w:rPr>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Исполнителя,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672696" w:rsidRDefault="0097581C">
      <w:pPr>
        <w:pStyle w:val="210"/>
        <w:tabs>
          <w:tab w:val="num" w:pos="1146"/>
          <w:tab w:val="left" w:pos="2160"/>
        </w:tabs>
        <w:ind w:firstLine="709"/>
        <w:rPr>
          <w:color w:val="auto"/>
          <w:szCs w:val="24"/>
        </w:rPr>
      </w:pPr>
      <w:r>
        <w:rPr>
          <w:color w:val="auto"/>
          <w:szCs w:val="24"/>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672696" w:rsidRDefault="0097581C">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672696" w:rsidRDefault="0097581C">
      <w:pPr>
        <w:pStyle w:val="210"/>
        <w:tabs>
          <w:tab w:val="num" w:pos="1146"/>
          <w:tab w:val="left" w:pos="2160"/>
        </w:tabs>
        <w:ind w:firstLine="709"/>
        <w:rPr>
          <w:color w:val="auto"/>
          <w:szCs w:val="24"/>
        </w:rPr>
      </w:pPr>
      <w:r>
        <w:rPr>
          <w:color w:val="auto"/>
          <w:szCs w:val="24"/>
        </w:rPr>
        <w:t xml:space="preserve">- анализ движения денежных средств по банковским счетам; </w:t>
      </w:r>
    </w:p>
    <w:p w:rsidR="00672696" w:rsidRDefault="0097581C">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672696" w:rsidRDefault="0097581C">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672696" w:rsidRDefault="0097581C">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672696" w:rsidRDefault="0097581C">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672696" w:rsidRDefault="0097581C">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672696" w:rsidRDefault="0097581C">
      <w:pPr>
        <w:pStyle w:val="210"/>
        <w:tabs>
          <w:tab w:val="num" w:pos="1146"/>
          <w:tab w:val="left" w:pos="2160"/>
        </w:tabs>
        <w:ind w:firstLine="709"/>
        <w:rPr>
          <w:color w:val="auto"/>
          <w:szCs w:val="24"/>
        </w:rPr>
      </w:pPr>
      <w:r>
        <w:rPr>
          <w:color w:val="auto"/>
          <w:szCs w:val="24"/>
        </w:rPr>
        <w:t>- иные аналогичные обстоятельства.</w:t>
      </w:r>
    </w:p>
    <w:p w:rsidR="00672696" w:rsidRDefault="0097581C">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Заказчику, определяется сторонами из расчета:</w:t>
      </w:r>
    </w:p>
    <w:p w:rsidR="00672696" w:rsidRDefault="0097581C">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 xml:space="preserve">по операциям с </w:t>
      </w:r>
      <w:r>
        <w:rPr>
          <w:color w:val="auto"/>
          <w:szCs w:val="24"/>
        </w:rPr>
        <w:t>Исполнителем;</w:t>
      </w:r>
    </w:p>
    <w:p w:rsidR="00672696" w:rsidRDefault="0097581C">
      <w:pPr>
        <w:pStyle w:val="210"/>
        <w:tabs>
          <w:tab w:val="num" w:pos="1146"/>
          <w:tab w:val="left" w:pos="2160"/>
        </w:tabs>
        <w:ind w:firstLine="709"/>
        <w:rPr>
          <w:color w:val="auto"/>
        </w:rPr>
      </w:pPr>
      <w:r>
        <w:rPr>
          <w:color w:val="auto"/>
        </w:rPr>
        <w:t xml:space="preserve">– 100 % от суммы налога на прибыль, доначисленных налоговым органом Заказчику по операциям с </w:t>
      </w:r>
      <w:r>
        <w:rPr>
          <w:color w:val="auto"/>
          <w:szCs w:val="24"/>
        </w:rPr>
        <w:t>Исполнителем</w:t>
      </w:r>
      <w:r>
        <w:rPr>
          <w:color w:val="auto"/>
        </w:rPr>
        <w:t>;</w:t>
      </w:r>
    </w:p>
    <w:p w:rsidR="00672696" w:rsidRDefault="0097581C">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Заказчику, по операциям с Исполнителе;. </w:t>
      </w:r>
    </w:p>
    <w:p w:rsidR="00672696" w:rsidRDefault="0097581C">
      <w:pPr>
        <w:pStyle w:val="210"/>
        <w:tabs>
          <w:tab w:val="num" w:pos="1146"/>
          <w:tab w:val="left" w:pos="2160"/>
        </w:tabs>
        <w:ind w:firstLine="709"/>
        <w:rPr>
          <w:color w:val="auto"/>
        </w:rPr>
      </w:pPr>
      <w:r>
        <w:rPr>
          <w:color w:val="auto"/>
        </w:rPr>
        <w:t>– 25 % от суммы убытка, уменьшенного налоговым органом Заказчику по операциям с Исполнителем.</w:t>
      </w:r>
    </w:p>
    <w:p w:rsidR="00672696" w:rsidRDefault="0097581C">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Заказчиком в связи с получением от Исполнителя указанной суммы имущественных потерь таким образом, чтобы получаемая после уплаты налога на прибыль сумма составила 100% всех налоговых начислений Заказчику.</w:t>
      </w:r>
    </w:p>
    <w:p w:rsidR="00672696" w:rsidRDefault="0097581C">
      <w:pPr>
        <w:pStyle w:val="210"/>
        <w:tabs>
          <w:tab w:val="num" w:pos="1146"/>
          <w:tab w:val="left" w:pos="2160"/>
        </w:tabs>
        <w:ind w:firstLine="709"/>
        <w:rPr>
          <w:color w:val="auto"/>
          <w:szCs w:val="24"/>
        </w:rPr>
      </w:pPr>
      <w:r>
        <w:rPr>
          <w:color w:val="auto"/>
          <w:szCs w:val="24"/>
        </w:rPr>
        <w:lastRenderedPageBreak/>
        <w:t>Исполнитель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w:t>
      </w:r>
      <w:r>
        <w:rPr>
          <w:color w:val="auto"/>
        </w:rPr>
        <w:t xml:space="preserve"> </w:t>
      </w:r>
      <w:r>
        <w:rPr>
          <w:color w:val="auto"/>
          <w:szCs w:val="24"/>
        </w:rPr>
        <w:t>по приобретенным Заказчиком у Исполнителя товарам (работам, услугам, имущественным правам).</w:t>
      </w:r>
    </w:p>
    <w:p w:rsidR="00672696" w:rsidRPr="0097581C" w:rsidRDefault="0097581C">
      <w:pPr>
        <w:pStyle w:val="210"/>
        <w:tabs>
          <w:tab w:val="num" w:pos="1146"/>
          <w:tab w:val="left" w:pos="2160"/>
        </w:tabs>
        <w:ind w:firstLine="709"/>
        <w:rPr>
          <w:color w:val="000000"/>
          <w:szCs w:val="24"/>
        </w:rPr>
      </w:pPr>
      <w:r>
        <w:rPr>
          <w:color w:val="auto"/>
        </w:rPr>
        <w:t>Заказчик вправе удержать имущественные потери из причитающихся Исполнителю платежей по Договору, а также из выплат, причитающихся Исполнителю по другим основаниям, в этом случае взаимные обязательства сторон считаются зачтенными и прекращенными в соответствующей части.</w:t>
      </w:r>
    </w:p>
    <w:p w:rsidR="00672696" w:rsidRPr="0097581C" w:rsidRDefault="0097581C">
      <w:pPr>
        <w:pStyle w:val="210"/>
        <w:tabs>
          <w:tab w:val="num" w:pos="1146"/>
          <w:tab w:val="left" w:pos="2160"/>
        </w:tabs>
        <w:ind w:firstLine="709"/>
        <w:rPr>
          <w:color w:val="000000"/>
          <w:szCs w:val="24"/>
        </w:rPr>
      </w:pPr>
      <w:r>
        <w:rPr>
          <w:color w:val="auto"/>
        </w:rPr>
        <w:t>В случае если Исполнитель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672696" w:rsidRPr="0097581C" w:rsidRDefault="00672696">
      <w:pPr>
        <w:pStyle w:val="210"/>
        <w:tabs>
          <w:tab w:val="num" w:pos="1146"/>
          <w:tab w:val="left" w:pos="2160"/>
        </w:tabs>
        <w:ind w:firstLine="709"/>
        <w:rPr>
          <w:color w:val="000000"/>
          <w:szCs w:val="24"/>
        </w:rPr>
      </w:pPr>
    </w:p>
    <w:p w:rsidR="00672696" w:rsidRPr="0097581C" w:rsidRDefault="00672696">
      <w:pPr>
        <w:ind w:firstLine="708"/>
        <w:jc w:val="both"/>
        <w:rPr>
          <w:color w:val="000000"/>
          <w:sz w:val="24"/>
          <w:szCs w:val="24"/>
        </w:rPr>
      </w:pPr>
    </w:p>
    <w:p w:rsidR="00672696" w:rsidRDefault="00672696">
      <w:pPr>
        <w:widowControl w:val="0"/>
        <w:jc w:val="both"/>
        <w:rPr>
          <w:b/>
          <w:color w:val="000000"/>
          <w:spacing w:val="0"/>
          <w:sz w:val="22"/>
          <w:szCs w:val="22"/>
        </w:rPr>
      </w:pPr>
    </w:p>
    <w:p w:rsidR="00672696" w:rsidRDefault="0097581C">
      <w:pPr>
        <w:widowControl w:val="0"/>
        <w:jc w:val="center"/>
        <w:rPr>
          <w:b/>
          <w:color w:val="000000"/>
          <w:spacing w:val="0"/>
          <w:sz w:val="22"/>
          <w:szCs w:val="22"/>
        </w:rPr>
      </w:pPr>
      <w:r>
        <w:rPr>
          <w:b/>
          <w:color w:val="000000"/>
          <w:spacing w:val="0"/>
          <w:sz w:val="22"/>
          <w:szCs w:val="22"/>
        </w:rPr>
        <w:t xml:space="preserve">7. </w:t>
      </w:r>
      <w:bookmarkEnd w:id="1"/>
      <w:bookmarkEnd w:id="2"/>
      <w:r>
        <w:rPr>
          <w:b/>
          <w:color w:val="000000"/>
          <w:spacing w:val="0"/>
          <w:sz w:val="22"/>
          <w:szCs w:val="22"/>
        </w:rPr>
        <w:t xml:space="preserve"> ФОРС-МАЖОР</w:t>
      </w:r>
    </w:p>
    <w:p w:rsidR="00672696" w:rsidRDefault="0097581C">
      <w:pPr>
        <w:widowControl w:val="0"/>
        <w:ind w:firstLine="708"/>
        <w:jc w:val="both"/>
        <w:rPr>
          <w:color w:val="000000"/>
          <w:spacing w:val="0"/>
          <w:sz w:val="22"/>
          <w:szCs w:val="22"/>
        </w:rPr>
      </w:pPr>
      <w:bookmarkStart w:id="3" w:name="_Toc90385038"/>
      <w:bookmarkStart w:id="4" w:name="_Toc98253844"/>
      <w:r>
        <w:rPr>
          <w:color w:val="000000"/>
          <w:spacing w:val="0"/>
          <w:sz w:val="22"/>
          <w:szCs w:val="22"/>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672696" w:rsidRDefault="0097581C">
      <w:pPr>
        <w:widowControl w:val="0"/>
        <w:ind w:firstLine="708"/>
        <w:jc w:val="both"/>
        <w:rPr>
          <w:color w:val="000000"/>
          <w:spacing w:val="0"/>
          <w:sz w:val="22"/>
          <w:szCs w:val="22"/>
        </w:rPr>
      </w:pPr>
      <w:r>
        <w:rPr>
          <w:color w:val="000000"/>
          <w:spacing w:val="0"/>
          <w:sz w:val="22"/>
          <w:szCs w:val="22"/>
        </w:rPr>
        <w:t>7.2. Под форс-мажорными обстоятельствами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rsidR="00672696" w:rsidRDefault="0097581C">
      <w:pPr>
        <w:widowControl w:val="0"/>
        <w:ind w:firstLine="708"/>
        <w:jc w:val="both"/>
        <w:rPr>
          <w:color w:val="000000"/>
          <w:spacing w:val="0"/>
          <w:sz w:val="22"/>
          <w:szCs w:val="22"/>
        </w:rPr>
      </w:pPr>
      <w:r>
        <w:rPr>
          <w:color w:val="000000"/>
          <w:spacing w:val="0"/>
          <w:sz w:val="22"/>
          <w:szCs w:val="22"/>
        </w:rPr>
        <w:t>7.3. Если какое-либо из форс-мажорных обстоятельств непосредственно повлияет на выполнение каких-либо обязательств по настоящему Договору, период их выполнения будет продлён на срок действия форс-мажорных обстоятельств.</w:t>
      </w:r>
    </w:p>
    <w:p w:rsidR="00672696" w:rsidRDefault="0097581C">
      <w:pPr>
        <w:widowControl w:val="0"/>
        <w:ind w:firstLine="708"/>
        <w:jc w:val="both"/>
        <w:rPr>
          <w:color w:val="000000"/>
          <w:spacing w:val="0"/>
          <w:sz w:val="22"/>
          <w:szCs w:val="22"/>
        </w:rPr>
      </w:pPr>
      <w:r>
        <w:rPr>
          <w:color w:val="000000"/>
          <w:spacing w:val="0"/>
          <w:sz w:val="22"/>
          <w:szCs w:val="22"/>
        </w:rPr>
        <w:t xml:space="preserve">7.4. Сторона, у которой возникли обстоятельства форс-мажора, обязана в </w:t>
      </w:r>
      <w:r>
        <w:rPr>
          <w:color w:val="000000"/>
          <w:spacing w:val="0"/>
          <w:sz w:val="22"/>
          <w:szCs w:val="22"/>
        </w:rPr>
        <w:br/>
        <w:t xml:space="preserve">трехдневный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672696" w:rsidRDefault="0097581C">
      <w:pPr>
        <w:widowControl w:val="0"/>
        <w:ind w:firstLine="708"/>
        <w:jc w:val="both"/>
        <w:rPr>
          <w:color w:val="000000"/>
          <w:spacing w:val="0"/>
          <w:sz w:val="22"/>
          <w:szCs w:val="22"/>
        </w:rPr>
      </w:pPr>
      <w:r>
        <w:rPr>
          <w:color w:val="000000"/>
          <w:spacing w:val="0"/>
          <w:sz w:val="22"/>
          <w:szCs w:val="22"/>
        </w:rPr>
        <w:t>7.5.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bookmarkEnd w:id="3"/>
    <w:bookmarkEnd w:id="4"/>
    <w:p w:rsidR="00672696" w:rsidRDefault="00672696">
      <w:pPr>
        <w:pStyle w:val="2"/>
        <w:keepNext w:val="0"/>
        <w:widowControl w:val="0"/>
        <w:tabs>
          <w:tab w:val="clear" w:pos="1134"/>
        </w:tabs>
        <w:spacing w:before="0" w:after="0"/>
        <w:ind w:left="0" w:firstLine="0"/>
        <w:jc w:val="center"/>
        <w:rPr>
          <w:sz w:val="22"/>
          <w:szCs w:val="22"/>
        </w:rPr>
      </w:pPr>
    </w:p>
    <w:p w:rsidR="00672696" w:rsidRDefault="0097581C">
      <w:pPr>
        <w:pStyle w:val="2"/>
        <w:keepNext w:val="0"/>
        <w:widowControl w:val="0"/>
        <w:numPr>
          <w:ilvl w:val="0"/>
          <w:numId w:val="3"/>
        </w:numPr>
        <w:spacing w:before="0" w:after="0"/>
        <w:ind w:left="0" w:firstLine="0"/>
        <w:jc w:val="center"/>
        <w:rPr>
          <w:sz w:val="22"/>
          <w:szCs w:val="22"/>
        </w:rPr>
      </w:pPr>
      <w:r>
        <w:rPr>
          <w:sz w:val="22"/>
          <w:szCs w:val="22"/>
        </w:rPr>
        <w:t>ПОРЯДОК РАЗРЕШЕНИЯ СПОРОВ. РАСТОРЖЕНИЕ ДОГОВОРА</w:t>
      </w:r>
    </w:p>
    <w:p w:rsidR="00672696" w:rsidRDefault="0097581C">
      <w:pPr>
        <w:pStyle w:val="a3"/>
        <w:widowControl w:val="0"/>
        <w:tabs>
          <w:tab w:val="left" w:pos="0"/>
          <w:tab w:val="left" w:pos="567"/>
          <w:tab w:val="left" w:pos="9501"/>
        </w:tabs>
        <w:contextualSpacing w:val="0"/>
        <w:jc w:val="both"/>
        <w:rPr>
          <w:color w:val="000000"/>
          <w:spacing w:val="0"/>
          <w:sz w:val="22"/>
          <w:szCs w:val="22"/>
        </w:rPr>
      </w:pPr>
      <w:r>
        <w:rPr>
          <w:color w:val="000000"/>
          <w:spacing w:val="0"/>
          <w:sz w:val="22"/>
          <w:szCs w:val="22"/>
        </w:rPr>
        <w:t>8.1. Рассмотрение споров:</w:t>
      </w:r>
    </w:p>
    <w:p w:rsidR="00672696" w:rsidRDefault="0097581C">
      <w:pPr>
        <w:pStyle w:val="a3"/>
        <w:widowControl w:val="0"/>
        <w:ind w:left="0" w:firstLine="709"/>
        <w:contextualSpacing w:val="0"/>
        <w:jc w:val="both"/>
        <w:rPr>
          <w:bCs/>
          <w:color w:val="000000"/>
          <w:spacing w:val="0"/>
          <w:sz w:val="22"/>
          <w:szCs w:val="22"/>
        </w:rPr>
      </w:pPr>
      <w:r>
        <w:rPr>
          <w:bCs/>
          <w:color w:val="000000"/>
          <w:spacing w:val="0"/>
          <w:sz w:val="22"/>
          <w:szCs w:val="22"/>
        </w:rPr>
        <w:t>8.1.1 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672696" w:rsidRDefault="0097581C">
      <w:pPr>
        <w:widowControl w:val="0"/>
        <w:tabs>
          <w:tab w:val="left" w:pos="0"/>
        </w:tabs>
        <w:ind w:firstLine="709"/>
        <w:jc w:val="both"/>
        <w:rPr>
          <w:b/>
          <w:i/>
          <w:color w:val="000000"/>
          <w:sz w:val="22"/>
          <w:szCs w:val="22"/>
        </w:rPr>
      </w:pPr>
      <w:r>
        <w:rPr>
          <w:bCs/>
          <w:color w:val="000000"/>
          <w:spacing w:val="0"/>
          <w:sz w:val="22"/>
          <w:szCs w:val="22"/>
        </w:rPr>
        <w:t xml:space="preserve">8.1.2. </w:t>
      </w:r>
      <w:r>
        <w:rPr>
          <w:bCs/>
          <w:color w:val="000000"/>
          <w:sz w:val="22"/>
          <w:szCs w:val="22"/>
        </w:rPr>
        <w:t xml:space="preserve"> </w:t>
      </w:r>
      <w:r>
        <w:rPr>
          <w:b/>
          <w:i/>
          <w:color w:val="000000"/>
          <w:sz w:val="22"/>
          <w:szCs w:val="22"/>
        </w:rPr>
        <w:t xml:space="preserve">  </w:t>
      </w:r>
    </w:p>
    <w:p w:rsidR="00672696" w:rsidRDefault="0097581C">
      <w:pPr>
        <w:widowControl w:val="0"/>
        <w:tabs>
          <w:tab w:val="left" w:pos="0"/>
        </w:tabs>
        <w:ind w:firstLine="709"/>
        <w:jc w:val="both"/>
        <w:rPr>
          <w:b/>
          <w:i/>
          <w:color w:val="000000"/>
          <w:sz w:val="22"/>
          <w:szCs w:val="22"/>
        </w:rPr>
      </w:pPr>
      <w:r>
        <w:rPr>
          <w:rFonts w:eastAsia="Calibri"/>
          <w:color w:val="000000"/>
          <w:spacing w:val="0"/>
          <w:sz w:val="22"/>
          <w:szCs w:val="22"/>
          <w:lang w:eastAsia="en-US"/>
        </w:rPr>
        <w:t>Вариант 1 п. 8.1.2.</w:t>
      </w:r>
      <w:r>
        <w:rPr>
          <w:rFonts w:eastAsia="Calibri"/>
          <w:color w:val="000000"/>
          <w:spacing w:val="0"/>
          <w:sz w:val="22"/>
          <w:szCs w:val="22"/>
          <w:vertAlign w:val="superscript"/>
          <w:lang w:eastAsia="en-US"/>
        </w:rPr>
        <w:footnoteReference w:id="10"/>
      </w:r>
      <w:r>
        <w:rPr>
          <w:rFonts w:eastAsia="Calibri"/>
          <w:color w:val="000000"/>
          <w:spacing w:val="0"/>
          <w:sz w:val="22"/>
          <w:szCs w:val="22"/>
          <w:lang w:eastAsia="en-US"/>
        </w:rPr>
        <w:t>:</w:t>
      </w:r>
    </w:p>
    <w:p w:rsidR="00672696" w:rsidRDefault="0097581C">
      <w:pPr>
        <w:widowControl w:val="0"/>
        <w:tabs>
          <w:tab w:val="left" w:pos="0"/>
        </w:tabs>
        <w:ind w:firstLine="709"/>
        <w:jc w:val="both"/>
        <w:rPr>
          <w:color w:val="000000"/>
          <w:sz w:val="22"/>
          <w:szCs w:val="22"/>
        </w:rPr>
      </w:pPr>
      <w:r>
        <w:rPr>
          <w:color w:val="000000"/>
          <w:sz w:val="22"/>
          <w:szCs w:val="22"/>
        </w:rPr>
        <w:t xml:space="preserve">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w:t>
      </w:r>
      <w:r>
        <w:rPr>
          <w:color w:val="000000"/>
          <w:sz w:val="22"/>
          <w:szCs w:val="22"/>
        </w:rPr>
        <w:lastRenderedPageBreak/>
        <w:t>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672696" w:rsidRDefault="0097581C">
      <w:pPr>
        <w:widowControl w:val="0"/>
        <w:tabs>
          <w:tab w:val="left" w:pos="0"/>
        </w:tabs>
        <w:ind w:left="709"/>
        <w:jc w:val="both"/>
        <w:rPr>
          <w:color w:val="000000"/>
          <w:sz w:val="22"/>
          <w:szCs w:val="22"/>
        </w:rPr>
      </w:pPr>
      <w:r>
        <w:rPr>
          <w:color w:val="000000"/>
          <w:sz w:val="22"/>
          <w:szCs w:val="22"/>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672696" w:rsidRDefault="0097581C">
      <w:pPr>
        <w:widowControl w:val="0"/>
        <w:tabs>
          <w:tab w:val="left" w:pos="0"/>
        </w:tabs>
        <w:ind w:firstLine="709"/>
        <w:jc w:val="both"/>
        <w:rPr>
          <w:color w:val="000000"/>
          <w:sz w:val="22"/>
          <w:szCs w:val="22"/>
        </w:rPr>
      </w:pPr>
      <w:r>
        <w:rPr>
          <w:color w:val="000000"/>
          <w:sz w:val="22"/>
          <w:szCs w:val="22"/>
        </w:rPr>
        <w:t>Заказчику - _____________________;</w:t>
      </w:r>
    </w:p>
    <w:p w:rsidR="00672696" w:rsidRDefault="0097581C">
      <w:pPr>
        <w:widowControl w:val="0"/>
        <w:tabs>
          <w:tab w:val="left" w:pos="0"/>
        </w:tabs>
        <w:ind w:firstLine="709"/>
        <w:jc w:val="both"/>
        <w:rPr>
          <w:color w:val="000000"/>
          <w:sz w:val="22"/>
          <w:szCs w:val="22"/>
        </w:rPr>
      </w:pPr>
      <w:r>
        <w:rPr>
          <w:color w:val="000000"/>
          <w:sz w:val="22"/>
          <w:szCs w:val="22"/>
        </w:rPr>
        <w:t>Исполнителю - _____________________.</w:t>
      </w:r>
    </w:p>
    <w:p w:rsidR="00672696" w:rsidRDefault="0097581C">
      <w:pPr>
        <w:widowControl w:val="0"/>
        <w:tabs>
          <w:tab w:val="left" w:pos="0"/>
        </w:tabs>
        <w:ind w:firstLine="709"/>
        <w:jc w:val="both"/>
        <w:rPr>
          <w:color w:val="000000"/>
          <w:sz w:val="22"/>
          <w:szCs w:val="22"/>
        </w:rPr>
      </w:pPr>
      <w:r>
        <w:rPr>
          <w:color w:val="000000"/>
          <w:sz w:val="22"/>
          <w:szCs w:val="22"/>
        </w:rPr>
        <w:t>8.1.2.1. Арбитры для разрешения спора могут выбираться (назначаться) только из рекомендованного списка арбитров Арбитражного центра при АНО НИРА ТЭК.</w:t>
      </w:r>
    </w:p>
    <w:p w:rsidR="00672696" w:rsidRDefault="0097581C">
      <w:pPr>
        <w:widowControl w:val="0"/>
        <w:tabs>
          <w:tab w:val="left" w:pos="0"/>
        </w:tabs>
        <w:ind w:firstLine="709"/>
        <w:jc w:val="both"/>
        <w:rPr>
          <w:color w:val="000000"/>
          <w:sz w:val="22"/>
          <w:szCs w:val="22"/>
        </w:rPr>
      </w:pPr>
      <w:r>
        <w:rPr>
          <w:color w:val="000000"/>
          <w:sz w:val="22"/>
          <w:szCs w:val="22"/>
        </w:rPr>
        <w:t>8.1.2.2.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672696" w:rsidRDefault="0097581C">
      <w:pPr>
        <w:widowControl w:val="0"/>
        <w:tabs>
          <w:tab w:val="left" w:pos="0"/>
        </w:tabs>
        <w:ind w:firstLine="709"/>
        <w:jc w:val="both"/>
        <w:rPr>
          <w:color w:val="000000"/>
          <w:sz w:val="22"/>
          <w:szCs w:val="22"/>
        </w:rPr>
      </w:pPr>
      <w:r>
        <w:rPr>
          <w:color w:val="000000"/>
          <w:sz w:val="22"/>
          <w:szCs w:val="22"/>
        </w:rPr>
        <w:t>8.1.2.3.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672696" w:rsidRDefault="0097581C">
      <w:pPr>
        <w:widowControl w:val="0"/>
        <w:tabs>
          <w:tab w:val="left" w:pos="0"/>
        </w:tabs>
        <w:ind w:firstLine="709"/>
        <w:jc w:val="both"/>
        <w:rPr>
          <w:color w:val="000000"/>
          <w:sz w:val="22"/>
          <w:szCs w:val="22"/>
        </w:rPr>
      </w:pPr>
      <w:r>
        <w:rPr>
          <w:color w:val="000000"/>
          <w:sz w:val="22"/>
          <w:szCs w:val="22"/>
        </w:rPr>
        <w:t>8.1.2.4. Арбитражное решение является окончательным.</w:t>
      </w:r>
    </w:p>
    <w:p w:rsidR="00672696" w:rsidRDefault="0097581C">
      <w:pPr>
        <w:widowControl w:val="0"/>
        <w:tabs>
          <w:tab w:val="left" w:pos="0"/>
        </w:tabs>
        <w:ind w:firstLine="709"/>
        <w:jc w:val="both"/>
      </w:pPr>
      <w:r>
        <w:rPr>
          <w:color w:val="000000"/>
          <w:sz w:val="22"/>
          <w:szCs w:val="22"/>
        </w:rPr>
        <w:t>8.1.2.5.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672696" w:rsidRDefault="0097581C">
      <w:pPr>
        <w:widowControl w:val="0"/>
        <w:tabs>
          <w:tab w:val="left" w:pos="0"/>
        </w:tabs>
        <w:ind w:firstLine="709"/>
        <w:jc w:val="both"/>
        <w:rPr>
          <w:i/>
          <w:color w:val="000000"/>
          <w:sz w:val="22"/>
          <w:szCs w:val="22"/>
        </w:rPr>
      </w:pPr>
      <w:r>
        <w:rPr>
          <w:i/>
          <w:color w:val="000000"/>
          <w:sz w:val="22"/>
          <w:szCs w:val="22"/>
        </w:rPr>
        <w:t xml:space="preserve">8.1.2.6. 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 </w:t>
      </w:r>
      <w:r>
        <w:rPr>
          <w:i/>
          <w:color w:val="000000"/>
          <w:sz w:val="22"/>
          <w:szCs w:val="22"/>
          <w:vertAlign w:val="superscript"/>
        </w:rPr>
        <w:footnoteReference w:id="11"/>
      </w:r>
    </w:p>
    <w:p w:rsidR="00672696" w:rsidRDefault="00672696">
      <w:pPr>
        <w:widowControl w:val="0"/>
        <w:tabs>
          <w:tab w:val="left" w:pos="0"/>
        </w:tabs>
        <w:ind w:firstLine="709"/>
        <w:jc w:val="both"/>
        <w:rPr>
          <w:i/>
          <w:color w:val="000000"/>
          <w:sz w:val="22"/>
          <w:szCs w:val="22"/>
        </w:rPr>
      </w:pPr>
    </w:p>
    <w:p w:rsidR="00672696" w:rsidRDefault="0097581C">
      <w:pPr>
        <w:widowControl w:val="0"/>
        <w:tabs>
          <w:tab w:val="left" w:pos="0"/>
        </w:tabs>
        <w:ind w:firstLine="709"/>
        <w:jc w:val="both"/>
        <w:rPr>
          <w:rFonts w:eastAsia="Calibri"/>
          <w:color w:val="000000"/>
          <w:spacing w:val="0"/>
          <w:sz w:val="22"/>
          <w:szCs w:val="22"/>
          <w:lang w:eastAsia="en-US"/>
        </w:rPr>
      </w:pPr>
      <w:r>
        <w:rPr>
          <w:rFonts w:eastAsia="Calibri"/>
          <w:color w:val="000000"/>
          <w:spacing w:val="0"/>
          <w:sz w:val="22"/>
          <w:szCs w:val="22"/>
          <w:lang w:eastAsia="en-US"/>
        </w:rPr>
        <w:t>Вариант 2 п. 8.1.2.</w:t>
      </w:r>
      <w:r>
        <w:rPr>
          <w:rFonts w:eastAsia="Calibri"/>
          <w:color w:val="000000"/>
          <w:spacing w:val="0"/>
          <w:sz w:val="22"/>
          <w:szCs w:val="22"/>
          <w:vertAlign w:val="superscript"/>
          <w:lang w:eastAsia="en-US"/>
        </w:rPr>
        <w:footnoteReference w:id="12"/>
      </w:r>
      <w:r>
        <w:rPr>
          <w:rFonts w:eastAsia="Calibri"/>
          <w:color w:val="000000"/>
          <w:spacing w:val="0"/>
          <w:sz w:val="22"/>
          <w:szCs w:val="22"/>
          <w:lang w:eastAsia="en-US"/>
        </w:rPr>
        <w:t>:</w:t>
      </w:r>
    </w:p>
    <w:p w:rsidR="00672696" w:rsidRDefault="0097581C">
      <w:pPr>
        <w:widowControl w:val="0"/>
        <w:tabs>
          <w:tab w:val="left" w:pos="0"/>
        </w:tabs>
        <w:ind w:firstLine="709"/>
        <w:jc w:val="both"/>
        <w:rPr>
          <w:i/>
          <w:color w:val="000000"/>
          <w:sz w:val="22"/>
          <w:szCs w:val="22"/>
        </w:rPr>
      </w:pPr>
      <w:r>
        <w:rPr>
          <w:rFonts w:eastAsia="Calibri"/>
          <w:color w:val="000000"/>
          <w:spacing w:val="0"/>
          <w:sz w:val="22"/>
          <w:szCs w:val="22"/>
          <w:lang w:eastAsia="en-US"/>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rFonts w:eastAsia="Calibri"/>
          <w:i/>
          <w:color w:val="000000"/>
          <w:spacing w:val="0"/>
          <w:sz w:val="22"/>
          <w:szCs w:val="22"/>
          <w:lang w:eastAsia="en-US"/>
        </w:rPr>
        <w:t>подлежат разрешению в Арбитражном суде _________</w:t>
      </w:r>
      <w:r>
        <w:rPr>
          <w:rFonts w:eastAsia="Calibri"/>
          <w:i/>
          <w:color w:val="000000"/>
          <w:spacing w:val="0"/>
          <w:sz w:val="22"/>
          <w:szCs w:val="22"/>
          <w:vertAlign w:val="superscript"/>
          <w:lang w:eastAsia="en-US"/>
        </w:rPr>
        <w:footnoteReference w:id="13"/>
      </w:r>
      <w:r>
        <w:rPr>
          <w:rFonts w:eastAsia="Calibri"/>
          <w:i/>
          <w:color w:val="000000"/>
          <w:spacing w:val="0"/>
          <w:sz w:val="22"/>
          <w:szCs w:val="22"/>
          <w:lang w:eastAsia="en-US"/>
        </w:rPr>
        <w:t>. Иски к Исполнителю могут быть предъявлены Заказчиком по своему усмотрению по месту нахождения Исполнителя, в Арбитражный суд того субъекта Российской Федерации, где осуществлялось исполнение договора, либо в _____________________.</w:t>
      </w:r>
      <w:r>
        <w:rPr>
          <w:rFonts w:eastAsia="Calibri"/>
          <w:i/>
          <w:color w:val="000000"/>
          <w:spacing w:val="0"/>
          <w:sz w:val="22"/>
          <w:szCs w:val="22"/>
          <w:vertAlign w:val="superscript"/>
          <w:lang w:eastAsia="en-US"/>
        </w:rPr>
        <w:footnoteReference w:id="14"/>
      </w:r>
    </w:p>
    <w:p w:rsidR="00672696" w:rsidRDefault="0097581C">
      <w:pPr>
        <w:pStyle w:val="a3"/>
        <w:widowControl w:val="0"/>
        <w:ind w:left="0" w:firstLine="709"/>
        <w:contextualSpacing w:val="0"/>
        <w:jc w:val="both"/>
        <w:rPr>
          <w:bCs/>
          <w:color w:val="000000"/>
          <w:spacing w:val="0"/>
          <w:sz w:val="22"/>
          <w:szCs w:val="22"/>
        </w:rPr>
      </w:pPr>
      <w:r>
        <w:rPr>
          <w:bCs/>
          <w:color w:val="000000"/>
          <w:spacing w:val="0"/>
          <w:sz w:val="22"/>
          <w:szCs w:val="22"/>
        </w:rPr>
        <w:t xml:space="preserve">8.2. Заказчик вправе в любое время в одностороннем порядке отказаться от исполнения настоящего Договора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 </w:t>
      </w:r>
    </w:p>
    <w:p w:rsidR="00672696" w:rsidRDefault="0097581C">
      <w:pPr>
        <w:widowControl w:val="0"/>
        <w:tabs>
          <w:tab w:val="left" w:pos="0"/>
          <w:tab w:val="left" w:pos="9501"/>
        </w:tabs>
        <w:ind w:right="-15" w:firstLine="709"/>
        <w:jc w:val="both"/>
        <w:rPr>
          <w:bCs/>
          <w:color w:val="000000"/>
          <w:spacing w:val="0"/>
          <w:sz w:val="22"/>
          <w:szCs w:val="22"/>
        </w:rPr>
      </w:pPr>
      <w:r>
        <w:rPr>
          <w:bCs/>
          <w:color w:val="000000"/>
          <w:spacing w:val="0"/>
          <w:sz w:val="22"/>
          <w:szCs w:val="22"/>
        </w:rPr>
        <w:t>8.3.   Исполнитель вправе отказаться от исполнения обязательств по настоящему Договору лишь при условии полного возмещения Заказчику убытков, предварительно письменно уведомив Заказчика за 30 (Тридцать) календарных дней до даты расторжения Договора.</w:t>
      </w:r>
    </w:p>
    <w:p w:rsidR="00672696" w:rsidRDefault="00672696">
      <w:pPr>
        <w:pStyle w:val="2"/>
        <w:keepNext w:val="0"/>
        <w:widowControl w:val="0"/>
        <w:tabs>
          <w:tab w:val="clear" w:pos="1134"/>
        </w:tabs>
        <w:spacing w:before="0" w:after="0"/>
        <w:ind w:left="0" w:firstLine="0"/>
        <w:jc w:val="center"/>
        <w:rPr>
          <w:sz w:val="22"/>
          <w:szCs w:val="22"/>
        </w:rPr>
      </w:pPr>
    </w:p>
    <w:p w:rsidR="00672696" w:rsidRDefault="0097581C">
      <w:pPr>
        <w:pStyle w:val="2"/>
        <w:keepNext w:val="0"/>
        <w:widowControl w:val="0"/>
        <w:tabs>
          <w:tab w:val="clear" w:pos="1134"/>
        </w:tabs>
        <w:spacing w:before="0" w:after="0"/>
        <w:ind w:left="0" w:firstLine="0"/>
        <w:jc w:val="center"/>
        <w:rPr>
          <w:sz w:val="22"/>
          <w:szCs w:val="22"/>
        </w:rPr>
      </w:pPr>
      <w:r>
        <w:rPr>
          <w:sz w:val="22"/>
          <w:szCs w:val="22"/>
        </w:rPr>
        <w:t>9. КОНФИДЕНЦИАЛЬНОСТЬ</w:t>
      </w:r>
    </w:p>
    <w:p w:rsidR="00672696" w:rsidRDefault="0097581C">
      <w:pPr>
        <w:widowControl w:val="0"/>
        <w:tabs>
          <w:tab w:val="left" w:pos="0"/>
          <w:tab w:val="left" w:pos="9501"/>
        </w:tabs>
        <w:ind w:right="-15" w:firstLine="709"/>
        <w:jc w:val="both"/>
        <w:rPr>
          <w:bCs/>
          <w:color w:val="000000"/>
          <w:spacing w:val="0"/>
          <w:sz w:val="22"/>
          <w:szCs w:val="22"/>
        </w:rPr>
      </w:pPr>
      <w:r>
        <w:rPr>
          <w:color w:val="000000"/>
          <w:sz w:val="22"/>
          <w:szCs w:val="22"/>
        </w:rPr>
        <w:t>9</w:t>
      </w:r>
      <w:r>
        <w:rPr>
          <w:color w:val="000000"/>
          <w:spacing w:val="0"/>
          <w:sz w:val="22"/>
          <w:szCs w:val="22"/>
        </w:rPr>
        <w:t xml:space="preserve">.1.  </w:t>
      </w:r>
      <w:r>
        <w:rPr>
          <w:bCs/>
          <w:color w:val="000000"/>
          <w:spacing w:val="0"/>
          <w:sz w:val="22"/>
          <w:szCs w:val="22"/>
        </w:rPr>
        <w:t>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672696" w:rsidRDefault="0097581C">
      <w:pPr>
        <w:widowControl w:val="0"/>
        <w:tabs>
          <w:tab w:val="left" w:pos="0"/>
          <w:tab w:val="left" w:pos="9501"/>
        </w:tabs>
        <w:ind w:right="-15" w:firstLine="709"/>
        <w:jc w:val="both"/>
        <w:rPr>
          <w:bCs/>
          <w:color w:val="000000"/>
          <w:spacing w:val="0"/>
          <w:sz w:val="22"/>
          <w:szCs w:val="22"/>
        </w:rPr>
      </w:pPr>
      <w:r>
        <w:rPr>
          <w:bCs/>
          <w:color w:val="000000"/>
          <w:spacing w:val="0"/>
          <w:sz w:val="22"/>
          <w:szCs w:val="22"/>
        </w:rPr>
        <w:t xml:space="preserve">9.2. Стороны обязуются не разглашать третьим лицам и обеспечить охрану конфиденциальности информации, полученной или ставшей им известной при исполнении </w:t>
      </w:r>
      <w:r>
        <w:rPr>
          <w:bCs/>
          <w:color w:val="000000"/>
          <w:spacing w:val="0"/>
          <w:sz w:val="22"/>
          <w:szCs w:val="22"/>
        </w:rPr>
        <w:lastRenderedPageBreak/>
        <w:t>заключенного Договора и относящейся к коммерческой тайне контрагента. Разглашение конфиденциальной информации относящейся к коммерческой тайне контрагента возможно только с его письменного согласия. В случае разглашения одной из сторон третьим лицам конфиденциальной информации, относящейся к коммерческой тайне контрагента, виновная сторона обязана возместить другой стороне причиненные в связи с этим убытки.</w:t>
      </w:r>
    </w:p>
    <w:p w:rsidR="00672696" w:rsidRDefault="00672696">
      <w:pPr>
        <w:widowControl w:val="0"/>
        <w:tabs>
          <w:tab w:val="left" w:pos="0"/>
          <w:tab w:val="left" w:pos="9501"/>
        </w:tabs>
        <w:ind w:right="-15" w:firstLine="540"/>
        <w:jc w:val="both"/>
        <w:rPr>
          <w:bCs/>
          <w:color w:val="000000"/>
          <w:spacing w:val="0"/>
          <w:sz w:val="22"/>
          <w:szCs w:val="22"/>
        </w:rPr>
      </w:pPr>
    </w:p>
    <w:p w:rsidR="00672696" w:rsidRDefault="0097581C">
      <w:pPr>
        <w:widowControl w:val="0"/>
        <w:jc w:val="center"/>
        <w:rPr>
          <w:b/>
          <w:color w:val="000000"/>
          <w:spacing w:val="0"/>
          <w:sz w:val="22"/>
          <w:szCs w:val="22"/>
        </w:rPr>
      </w:pPr>
      <w:r>
        <w:rPr>
          <w:b/>
          <w:color w:val="000000"/>
          <w:spacing w:val="0"/>
          <w:sz w:val="22"/>
          <w:szCs w:val="22"/>
        </w:rPr>
        <w:t>10. ПРОЧИЕ УСЛОВИЯ</w:t>
      </w:r>
    </w:p>
    <w:p w:rsidR="00672696" w:rsidRDefault="0097581C">
      <w:pPr>
        <w:widowControl w:val="0"/>
        <w:ind w:firstLine="720"/>
        <w:jc w:val="both"/>
        <w:rPr>
          <w:color w:val="000000"/>
          <w:spacing w:val="0"/>
          <w:sz w:val="22"/>
          <w:szCs w:val="22"/>
        </w:rPr>
      </w:pPr>
      <w:r>
        <w:rPr>
          <w:color w:val="000000"/>
          <w:spacing w:val="0"/>
          <w:sz w:val="22"/>
          <w:szCs w:val="22"/>
        </w:rPr>
        <w:t>10.1. Настоящий Договор вступает в силу с даты его подписания и действует до полного исполнения Сторонами своих обязательств.</w:t>
      </w:r>
    </w:p>
    <w:p w:rsidR="00672696" w:rsidRDefault="0097581C">
      <w:pPr>
        <w:widowControl w:val="0"/>
        <w:ind w:firstLine="720"/>
        <w:jc w:val="both"/>
        <w:rPr>
          <w:color w:val="000000"/>
          <w:spacing w:val="0"/>
          <w:sz w:val="22"/>
          <w:szCs w:val="22"/>
        </w:rPr>
      </w:pPr>
      <w:r>
        <w:rPr>
          <w:i/>
          <w:color w:val="000000"/>
          <w:spacing w:val="0"/>
          <w:sz w:val="22"/>
          <w:szCs w:val="22"/>
        </w:rPr>
        <w:t xml:space="preserve">Настоящий Договор распространяет свое действие на правоотношения Сторон, возникшие с "__"_______20__ г. </w:t>
      </w:r>
    </w:p>
    <w:p w:rsidR="00672696" w:rsidRDefault="0097581C">
      <w:pPr>
        <w:pStyle w:val="afb"/>
        <w:widowControl w:val="0"/>
        <w:numPr>
          <w:ilvl w:val="0"/>
          <w:numId w:val="0"/>
        </w:numPr>
        <w:spacing w:line="240" w:lineRule="auto"/>
        <w:ind w:firstLine="708"/>
        <w:rPr>
          <w:sz w:val="22"/>
          <w:szCs w:val="22"/>
        </w:rPr>
      </w:pPr>
      <w:r>
        <w:rPr>
          <w:sz w:val="22"/>
          <w:szCs w:val="22"/>
        </w:rPr>
        <w:t xml:space="preserve">10.2. Если отдельные положения настоящего Договора окажутся недействительными или потеряют свою силу, то все остальные положения продолжают действовать. </w:t>
      </w:r>
    </w:p>
    <w:p w:rsidR="00672696" w:rsidRDefault="0097581C">
      <w:pPr>
        <w:pStyle w:val="afb"/>
        <w:widowControl w:val="0"/>
        <w:numPr>
          <w:ilvl w:val="0"/>
          <w:numId w:val="0"/>
        </w:numPr>
        <w:spacing w:line="240" w:lineRule="auto"/>
        <w:ind w:firstLine="708"/>
        <w:rPr>
          <w:sz w:val="22"/>
          <w:szCs w:val="22"/>
        </w:rPr>
      </w:pPr>
      <w:r>
        <w:rPr>
          <w:sz w:val="22"/>
          <w:szCs w:val="22"/>
        </w:rPr>
        <w:t>10.3. Все изменения и дополнения к настоящему Договору совершаются в письменной форме по взаимному согласию Сторон, за исключением случаев, предусмотренных Договором.</w:t>
      </w:r>
    </w:p>
    <w:p w:rsidR="00672696" w:rsidRDefault="0097581C">
      <w:pPr>
        <w:pStyle w:val="afb"/>
        <w:widowControl w:val="0"/>
        <w:numPr>
          <w:ilvl w:val="0"/>
          <w:numId w:val="0"/>
        </w:numPr>
        <w:spacing w:line="240" w:lineRule="auto"/>
        <w:ind w:firstLine="708"/>
        <w:rPr>
          <w:sz w:val="22"/>
          <w:szCs w:val="22"/>
        </w:rPr>
      </w:pPr>
      <w:r>
        <w:rPr>
          <w:sz w:val="22"/>
          <w:szCs w:val="22"/>
        </w:rPr>
        <w:t xml:space="preserve">10.4. При изменении наименования, адреса, банковских реквизитов или реорганизации Стороны информируют друг друга в письменной форме в течение </w:t>
      </w:r>
      <w:r>
        <w:rPr>
          <w:sz w:val="22"/>
          <w:szCs w:val="22"/>
        </w:rPr>
        <w:br/>
        <w:t>3 (трёх) рабочих дней с даты их изменения. Все действия, совершённые Сторонами 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rsidR="00672696" w:rsidRDefault="0097581C">
      <w:pPr>
        <w:pStyle w:val="afb"/>
        <w:widowControl w:val="0"/>
        <w:numPr>
          <w:ilvl w:val="0"/>
          <w:numId w:val="0"/>
        </w:numPr>
        <w:spacing w:line="240" w:lineRule="auto"/>
        <w:ind w:firstLine="708"/>
        <w:rPr>
          <w:sz w:val="22"/>
          <w:szCs w:val="22"/>
        </w:rPr>
      </w:pPr>
      <w:r>
        <w:rPr>
          <w:sz w:val="22"/>
          <w:szCs w:val="22"/>
        </w:rPr>
        <w:t>10.5. 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rsidR="00672696" w:rsidRDefault="0097581C">
      <w:pPr>
        <w:widowControl w:val="0"/>
        <w:ind w:firstLine="709"/>
        <w:jc w:val="both"/>
        <w:rPr>
          <w:i/>
          <w:color w:val="000000"/>
          <w:sz w:val="22"/>
          <w:szCs w:val="22"/>
        </w:rPr>
      </w:pPr>
      <w:r>
        <w:rPr>
          <w:color w:val="000000"/>
          <w:sz w:val="22"/>
          <w:szCs w:val="22"/>
        </w:rPr>
        <w:t xml:space="preserve">10.6. </w:t>
      </w:r>
    </w:p>
    <w:p w:rsidR="00672696" w:rsidRDefault="0097581C">
      <w:pPr>
        <w:widowControl w:val="0"/>
        <w:jc w:val="both"/>
        <w:rPr>
          <w:i/>
          <w:color w:val="000000"/>
          <w:sz w:val="22"/>
          <w:szCs w:val="22"/>
        </w:rPr>
      </w:pPr>
      <w:r>
        <w:rPr>
          <w:i/>
          <w:color w:val="000000"/>
          <w:sz w:val="22"/>
          <w:szCs w:val="22"/>
        </w:rPr>
        <w:t>Вариант 1</w:t>
      </w:r>
      <w:r>
        <w:rPr>
          <w:rStyle w:val="af4"/>
          <w:color w:val="000000"/>
          <w:sz w:val="22"/>
          <w:szCs w:val="22"/>
        </w:rPr>
        <w:footnoteReference w:id="15"/>
      </w:r>
      <w:r>
        <w:rPr>
          <w:i/>
          <w:color w:val="000000"/>
          <w:sz w:val="22"/>
          <w:szCs w:val="22"/>
        </w:rPr>
        <w:t>:</w:t>
      </w:r>
    </w:p>
    <w:p w:rsidR="00672696" w:rsidRDefault="0097581C">
      <w:pPr>
        <w:widowControl w:val="0"/>
        <w:ind w:firstLine="709"/>
        <w:jc w:val="both"/>
        <w:rPr>
          <w:i/>
          <w:color w:val="000000"/>
          <w:sz w:val="22"/>
          <w:szCs w:val="22"/>
        </w:rPr>
      </w:pPr>
      <w:r>
        <w:rPr>
          <w:i/>
          <w:color w:val="000000"/>
          <w:sz w:val="22"/>
          <w:szCs w:val="22"/>
        </w:rPr>
        <w:t xml:space="preserve"> Сторонами достигнуто соглашение о том, что существенными являются следующие условия: предмет, срок оказания Услуг, цена, качество. </w:t>
      </w:r>
    </w:p>
    <w:p w:rsidR="00672696" w:rsidRDefault="00672696">
      <w:pPr>
        <w:widowControl w:val="0"/>
        <w:jc w:val="both"/>
        <w:rPr>
          <w:i/>
          <w:color w:val="000000"/>
          <w:sz w:val="22"/>
          <w:szCs w:val="22"/>
        </w:rPr>
      </w:pPr>
    </w:p>
    <w:p w:rsidR="00672696" w:rsidRDefault="0097581C">
      <w:pPr>
        <w:widowControl w:val="0"/>
        <w:jc w:val="both"/>
        <w:rPr>
          <w:i/>
          <w:color w:val="000000"/>
          <w:sz w:val="22"/>
          <w:szCs w:val="22"/>
        </w:rPr>
      </w:pPr>
      <w:r>
        <w:rPr>
          <w:i/>
          <w:color w:val="000000"/>
          <w:sz w:val="22"/>
          <w:szCs w:val="22"/>
        </w:rPr>
        <w:t xml:space="preserve">Вариант 2: </w:t>
      </w:r>
    </w:p>
    <w:p w:rsidR="00672696" w:rsidRDefault="0097581C">
      <w:pPr>
        <w:pStyle w:val="afb"/>
        <w:widowControl w:val="0"/>
        <w:numPr>
          <w:ilvl w:val="0"/>
          <w:numId w:val="0"/>
        </w:numPr>
        <w:spacing w:line="240" w:lineRule="auto"/>
        <w:ind w:firstLine="708"/>
        <w:rPr>
          <w:sz w:val="22"/>
          <w:szCs w:val="22"/>
        </w:rPr>
      </w:pPr>
      <w:r>
        <w:rPr>
          <w:i/>
          <w:sz w:val="22"/>
          <w:szCs w:val="22"/>
        </w:rPr>
        <w:t>Сторонами достигнуто соглашение о том, что все условия настоящего Договора являются существенными</w:t>
      </w:r>
      <w:r>
        <w:rPr>
          <w:sz w:val="22"/>
          <w:szCs w:val="22"/>
        </w:rPr>
        <w:t>.</w:t>
      </w:r>
    </w:p>
    <w:p w:rsidR="00672696" w:rsidRDefault="0097581C">
      <w:pPr>
        <w:pStyle w:val="afb"/>
        <w:widowControl w:val="0"/>
        <w:numPr>
          <w:ilvl w:val="0"/>
          <w:numId w:val="0"/>
        </w:numPr>
        <w:spacing w:line="240" w:lineRule="auto"/>
        <w:ind w:firstLine="708"/>
        <w:rPr>
          <w:sz w:val="22"/>
          <w:szCs w:val="22"/>
        </w:rPr>
      </w:pPr>
      <w:r>
        <w:rPr>
          <w:sz w:val="22"/>
          <w:szCs w:val="22"/>
        </w:rPr>
        <w:t>10.7. После подписания  настоящего Договора, все предыдущие письменные и устные соглашения, переговоры и переписка между сторонами теряют силу.</w:t>
      </w:r>
    </w:p>
    <w:p w:rsidR="00672696" w:rsidRDefault="0097581C">
      <w:pPr>
        <w:pStyle w:val="afb"/>
        <w:widowControl w:val="0"/>
        <w:numPr>
          <w:ilvl w:val="0"/>
          <w:numId w:val="0"/>
        </w:numPr>
        <w:spacing w:line="240" w:lineRule="auto"/>
        <w:ind w:firstLine="708"/>
        <w:rPr>
          <w:sz w:val="22"/>
          <w:szCs w:val="22"/>
        </w:rPr>
      </w:pPr>
      <w:r>
        <w:rPr>
          <w:sz w:val="22"/>
          <w:szCs w:val="22"/>
        </w:rPr>
        <w:t>10.8. Настоящий Договор составлен в 2 (двух) экземплярах, имеющих одинаковую юридическую силу, по одному для каждой из Сторон.</w:t>
      </w:r>
    </w:p>
    <w:p w:rsidR="00672696" w:rsidRDefault="0097581C">
      <w:pPr>
        <w:pStyle w:val="afb"/>
        <w:widowControl w:val="0"/>
        <w:numPr>
          <w:ilvl w:val="0"/>
          <w:numId w:val="0"/>
        </w:numPr>
        <w:spacing w:line="240" w:lineRule="auto"/>
        <w:ind w:firstLine="708"/>
        <w:rPr>
          <w:sz w:val="22"/>
          <w:szCs w:val="22"/>
        </w:rPr>
      </w:pPr>
      <w:r>
        <w:rPr>
          <w:sz w:val="22"/>
          <w:szCs w:val="22"/>
        </w:rPr>
        <w:t>10.9. Подписанием настоящего договора Исполнитель подтверждает, что им выполнены все действия и соблюдены все формальные требования действующего законодательства и учредительных документов Исполнителя, необходимые для заключения настоящего договора. Исполнитель также подтверждает, что настоящий договор заключается на основании решения (в случае если такое решение требуется согласно действующему законодательству и учредительным документам Исполнителя) компетентного органа Исполнителя, принятого в установленном законом и учредительными документами Исполнителя порядке.</w:t>
      </w:r>
    </w:p>
    <w:p w:rsidR="00672696" w:rsidRDefault="0097581C">
      <w:pPr>
        <w:pStyle w:val="afb"/>
        <w:widowControl w:val="0"/>
        <w:numPr>
          <w:ilvl w:val="0"/>
          <w:numId w:val="0"/>
        </w:numPr>
        <w:spacing w:line="240" w:lineRule="auto"/>
        <w:ind w:firstLine="708"/>
        <w:rPr>
          <w:sz w:val="22"/>
          <w:szCs w:val="22"/>
        </w:rPr>
      </w:pPr>
      <w:r>
        <w:rPr>
          <w:sz w:val="22"/>
          <w:szCs w:val="22"/>
        </w:rPr>
        <w:t>10.10. Стороны вправе уступать права (требования) и переводить обязанности (долг) по договору третьим лицам только с письменного согласия другой стороны.</w:t>
      </w:r>
    </w:p>
    <w:p w:rsidR="00672696" w:rsidRDefault="0097581C">
      <w:pPr>
        <w:pStyle w:val="afb"/>
        <w:widowControl w:val="0"/>
        <w:numPr>
          <w:ilvl w:val="0"/>
          <w:numId w:val="0"/>
        </w:numPr>
        <w:spacing w:line="240" w:lineRule="auto"/>
        <w:rPr>
          <w:i/>
          <w:sz w:val="22"/>
          <w:szCs w:val="22"/>
        </w:rPr>
      </w:pPr>
      <w:r>
        <w:rPr>
          <w:i/>
          <w:sz w:val="22"/>
          <w:szCs w:val="22"/>
        </w:rPr>
        <w:tab/>
        <w:t>10.11.  Ответственными исполнителями по  Договору  являются:</w:t>
      </w:r>
    </w:p>
    <w:p w:rsidR="00672696" w:rsidRDefault="0097581C">
      <w:pPr>
        <w:widowControl w:val="0"/>
        <w:ind w:firstLine="540"/>
        <w:rPr>
          <w:i/>
          <w:color w:val="000000"/>
          <w:sz w:val="22"/>
          <w:szCs w:val="22"/>
        </w:rPr>
      </w:pPr>
      <w:r>
        <w:rPr>
          <w:i/>
          <w:color w:val="000000"/>
          <w:sz w:val="22"/>
          <w:szCs w:val="22"/>
        </w:rPr>
        <w:t xml:space="preserve">от Исполнителя  – __________________________________,          </w:t>
      </w:r>
    </w:p>
    <w:p w:rsidR="00672696" w:rsidRDefault="0097581C">
      <w:pPr>
        <w:widowControl w:val="0"/>
        <w:ind w:firstLine="540"/>
        <w:rPr>
          <w:i/>
          <w:color w:val="000000"/>
          <w:sz w:val="22"/>
          <w:szCs w:val="22"/>
        </w:rPr>
      </w:pPr>
      <w:r>
        <w:rPr>
          <w:i/>
          <w:color w:val="000000"/>
          <w:sz w:val="22"/>
          <w:szCs w:val="22"/>
        </w:rPr>
        <w:t>от Заказчика –  _____________________________________.</w:t>
      </w:r>
    </w:p>
    <w:p w:rsidR="00672696" w:rsidRDefault="0097581C">
      <w:pPr>
        <w:widowControl w:val="0"/>
        <w:ind w:firstLine="540"/>
        <w:jc w:val="both"/>
        <w:rPr>
          <w:i/>
          <w:color w:val="000000"/>
          <w:sz w:val="22"/>
          <w:szCs w:val="22"/>
        </w:rPr>
      </w:pPr>
      <w:r>
        <w:rPr>
          <w:i/>
          <w:color w:val="000000"/>
          <w:sz w:val="22"/>
          <w:szCs w:val="22"/>
        </w:rPr>
        <w:t xml:space="preserve">Стороны обязаны письменно уведомлять друг друга о назначении новых  Ответственных исполнителей по Договору. </w:t>
      </w:r>
    </w:p>
    <w:p w:rsidR="00672696" w:rsidRDefault="0097581C">
      <w:pPr>
        <w:pStyle w:val="afb"/>
        <w:widowControl w:val="0"/>
        <w:numPr>
          <w:ilvl w:val="0"/>
          <w:numId w:val="0"/>
        </w:numPr>
        <w:spacing w:line="240" w:lineRule="auto"/>
        <w:ind w:firstLine="708"/>
        <w:rPr>
          <w:sz w:val="22"/>
          <w:szCs w:val="22"/>
        </w:rPr>
      </w:pPr>
      <w:r>
        <w:rPr>
          <w:sz w:val="22"/>
          <w:szCs w:val="22"/>
        </w:rPr>
        <w:t xml:space="preserve">10.12. В случае изменений в цепочке собственников Исполнителя, включая бенефициаров (в том числе конечных), и (или) в исполнительных органах  Исполнителя, Исполнитель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 _ к настоящему </w:t>
      </w:r>
      <w:r>
        <w:rPr>
          <w:sz w:val="22"/>
          <w:szCs w:val="22"/>
        </w:rPr>
        <w:lastRenderedPageBreak/>
        <w:t>Договору, с подтверждением соответствующими документами. Информация направляется ____указать адрес эл. почты ответственного лица  Заказчика ____ и посредством факсимильной связи ___указать номер ___ с последующим направлением оригиналов средствами почтовой связи.</w:t>
      </w:r>
    </w:p>
    <w:p w:rsidR="00672696" w:rsidRDefault="0097581C">
      <w:pPr>
        <w:pStyle w:val="afb"/>
        <w:widowControl w:val="0"/>
        <w:numPr>
          <w:ilvl w:val="0"/>
          <w:numId w:val="0"/>
        </w:numPr>
        <w:spacing w:line="240" w:lineRule="auto"/>
        <w:ind w:firstLine="708"/>
        <w:rPr>
          <w:sz w:val="22"/>
          <w:szCs w:val="22"/>
        </w:rPr>
      </w:pPr>
      <w:r>
        <w:rPr>
          <w:sz w:val="22"/>
          <w:szCs w:val="22"/>
        </w:rPr>
        <w:t>10.13. Заказчик вправе в одностороннем порядке отказаться от исполнения настоящего Договора в случае неисполнения Исполнителем обязанности, предусмотренной п. 10.12.  настоящего Договора.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 указанной в таком уведомлении.</w:t>
      </w:r>
    </w:p>
    <w:p w:rsidR="00672696" w:rsidRDefault="0097581C">
      <w:pPr>
        <w:pStyle w:val="afb"/>
        <w:widowControl w:val="0"/>
        <w:numPr>
          <w:ilvl w:val="0"/>
          <w:numId w:val="0"/>
        </w:numPr>
        <w:spacing w:line="240" w:lineRule="auto"/>
        <w:ind w:firstLine="708"/>
        <w:rPr>
          <w:sz w:val="22"/>
          <w:szCs w:val="22"/>
        </w:rPr>
      </w:pPr>
      <w:r>
        <w:rPr>
          <w:sz w:val="22"/>
          <w:szCs w:val="22"/>
        </w:rPr>
        <w:t xml:space="preserve">10.14. Исполнитель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sz w:val="22"/>
          <w:szCs w:val="22"/>
        </w:rPr>
        <w:t>АО «Газпром теплоэнерго» и Компаний Группы Газпром теплоэнерго  (далее – Кодекс). При исполнении своих обязательств по настоящему Договору Исполнитель учитывает положения и принципы Кодекса.</w:t>
      </w:r>
    </w:p>
    <w:p w:rsidR="00672696" w:rsidRDefault="0097581C">
      <w:pPr>
        <w:pStyle w:val="afb"/>
        <w:widowControl w:val="0"/>
        <w:numPr>
          <w:ilvl w:val="0"/>
          <w:numId w:val="0"/>
        </w:numPr>
        <w:spacing w:line="240" w:lineRule="auto"/>
        <w:ind w:firstLine="708"/>
        <w:rPr>
          <w:sz w:val="22"/>
          <w:szCs w:val="22"/>
        </w:rPr>
      </w:pPr>
      <w:r>
        <w:rPr>
          <w:sz w:val="22"/>
          <w:szCs w:val="22"/>
        </w:rPr>
        <w:t>10.15. Следующие приложения являются неотъемлемой частью настоящего Договора:</w:t>
      </w:r>
    </w:p>
    <w:p w:rsidR="00672696" w:rsidRDefault="0097581C">
      <w:pPr>
        <w:pStyle w:val="afb"/>
        <w:widowControl w:val="0"/>
        <w:numPr>
          <w:ilvl w:val="0"/>
          <w:numId w:val="0"/>
        </w:numPr>
        <w:spacing w:line="240" w:lineRule="auto"/>
        <w:ind w:firstLine="708"/>
        <w:rPr>
          <w:sz w:val="22"/>
          <w:szCs w:val="22"/>
        </w:rPr>
      </w:pPr>
      <w:r>
        <w:rPr>
          <w:sz w:val="22"/>
          <w:szCs w:val="22"/>
        </w:rPr>
        <w:t>Приложение № 1 – «Задание»;</w:t>
      </w:r>
    </w:p>
    <w:p w:rsidR="00672696" w:rsidRDefault="0097581C">
      <w:pPr>
        <w:pStyle w:val="afb"/>
        <w:widowControl w:val="0"/>
        <w:numPr>
          <w:ilvl w:val="0"/>
          <w:numId w:val="0"/>
        </w:numPr>
        <w:spacing w:line="240" w:lineRule="auto"/>
        <w:ind w:firstLine="708"/>
        <w:rPr>
          <w:i/>
          <w:sz w:val="22"/>
          <w:szCs w:val="22"/>
        </w:rPr>
      </w:pPr>
      <w:r>
        <w:rPr>
          <w:i/>
          <w:sz w:val="22"/>
          <w:szCs w:val="22"/>
        </w:rPr>
        <w:t>Приложение № 2 – «График оказания услуг»;</w:t>
      </w:r>
    </w:p>
    <w:p w:rsidR="00672696" w:rsidRDefault="0097581C">
      <w:pPr>
        <w:pStyle w:val="afb"/>
        <w:widowControl w:val="0"/>
        <w:numPr>
          <w:ilvl w:val="0"/>
          <w:numId w:val="0"/>
        </w:numPr>
        <w:spacing w:line="240" w:lineRule="auto"/>
        <w:ind w:firstLine="708"/>
        <w:rPr>
          <w:i/>
          <w:sz w:val="22"/>
          <w:szCs w:val="22"/>
        </w:rPr>
      </w:pPr>
      <w:r>
        <w:rPr>
          <w:i/>
          <w:sz w:val="22"/>
          <w:szCs w:val="22"/>
        </w:rPr>
        <w:t xml:space="preserve">Приложение № 3 – «Смета»»/«Калькуляция»/«Расчет»; </w:t>
      </w:r>
    </w:p>
    <w:p w:rsidR="00672696" w:rsidRDefault="0097581C">
      <w:pPr>
        <w:pStyle w:val="afb"/>
        <w:widowControl w:val="0"/>
        <w:numPr>
          <w:ilvl w:val="0"/>
          <w:numId w:val="0"/>
        </w:numPr>
        <w:spacing w:line="240" w:lineRule="auto"/>
        <w:ind w:firstLine="708"/>
        <w:rPr>
          <w:sz w:val="22"/>
          <w:szCs w:val="22"/>
        </w:rPr>
      </w:pPr>
      <w:r>
        <w:rPr>
          <w:sz w:val="22"/>
          <w:szCs w:val="22"/>
        </w:rPr>
        <w:t>Приложение № 4  - «Форма акта»;</w:t>
      </w:r>
    </w:p>
    <w:p w:rsidR="00672696" w:rsidRDefault="0097581C">
      <w:pPr>
        <w:pStyle w:val="afb"/>
        <w:widowControl w:val="0"/>
        <w:numPr>
          <w:ilvl w:val="0"/>
          <w:numId w:val="0"/>
        </w:numPr>
        <w:spacing w:line="240" w:lineRule="auto"/>
        <w:ind w:firstLine="708"/>
        <w:rPr>
          <w:sz w:val="22"/>
          <w:szCs w:val="22"/>
        </w:rPr>
      </w:pPr>
      <w:r>
        <w:rPr>
          <w:sz w:val="22"/>
          <w:szCs w:val="22"/>
        </w:rPr>
        <w:t>Приложение № 5 – Форма «Сведения об изменении информации о цепочке собственников, включая  бенефициаров (в том числе конечных) _______наименование контрагента_______»;</w:t>
      </w:r>
    </w:p>
    <w:p w:rsidR="00672696" w:rsidRDefault="0097581C">
      <w:pPr>
        <w:pStyle w:val="afb"/>
        <w:widowControl w:val="0"/>
        <w:numPr>
          <w:ilvl w:val="0"/>
          <w:numId w:val="0"/>
        </w:numPr>
        <w:spacing w:line="240" w:lineRule="auto"/>
        <w:ind w:firstLine="708"/>
        <w:rPr>
          <w:i/>
          <w:sz w:val="22"/>
          <w:szCs w:val="22"/>
        </w:rPr>
      </w:pPr>
      <w:r>
        <w:rPr>
          <w:i/>
          <w:sz w:val="22"/>
          <w:szCs w:val="22"/>
        </w:rPr>
        <w:t>Приложение № 6 – Перечень соисполнителей  из числа субъектов малого и среднего предпринимательства, привлекаемых для исполнения договора</w:t>
      </w:r>
      <w:r>
        <w:rPr>
          <w:rStyle w:val="af4"/>
          <w:i/>
          <w:sz w:val="22"/>
          <w:szCs w:val="22"/>
        </w:rPr>
        <w:footnoteReference w:id="16"/>
      </w:r>
      <w:r>
        <w:rPr>
          <w:i/>
          <w:sz w:val="22"/>
          <w:szCs w:val="22"/>
        </w:rPr>
        <w:t>;</w:t>
      </w:r>
    </w:p>
    <w:p w:rsidR="00672696" w:rsidRDefault="0097581C">
      <w:pPr>
        <w:pStyle w:val="afb"/>
        <w:widowControl w:val="0"/>
        <w:numPr>
          <w:ilvl w:val="0"/>
          <w:numId w:val="0"/>
        </w:numPr>
        <w:spacing w:line="240" w:lineRule="auto"/>
        <w:ind w:firstLine="708"/>
        <w:rPr>
          <w:i/>
          <w:sz w:val="22"/>
          <w:szCs w:val="22"/>
        </w:rPr>
      </w:pPr>
      <w:r>
        <w:rPr>
          <w:i/>
          <w:sz w:val="22"/>
          <w:szCs w:val="22"/>
        </w:rPr>
        <w:t>Приложение № -7 - Информация о договорах с соисполнителями  из числа субъектов малого и среднего предпринимательства</w:t>
      </w:r>
      <w:r>
        <w:rPr>
          <w:rStyle w:val="af4"/>
          <w:i/>
          <w:sz w:val="22"/>
          <w:szCs w:val="22"/>
        </w:rPr>
        <w:footnoteReference w:id="17"/>
      </w:r>
      <w:r>
        <w:rPr>
          <w:i/>
          <w:sz w:val="22"/>
          <w:szCs w:val="22"/>
        </w:rPr>
        <w:t>.</w:t>
      </w:r>
    </w:p>
    <w:p w:rsidR="00672696" w:rsidRDefault="0097581C">
      <w:pPr>
        <w:pStyle w:val="afb"/>
        <w:widowControl w:val="0"/>
        <w:numPr>
          <w:ilvl w:val="0"/>
          <w:numId w:val="0"/>
        </w:numPr>
        <w:spacing w:line="240" w:lineRule="auto"/>
        <w:ind w:firstLine="708"/>
        <w:rPr>
          <w:sz w:val="22"/>
          <w:szCs w:val="22"/>
        </w:rPr>
      </w:pPr>
      <w:r>
        <w:rPr>
          <w:sz w:val="22"/>
          <w:szCs w:val="22"/>
        </w:rPr>
        <w:t>Приложение № 8 – Антикоррупционная оговорка.</w:t>
      </w:r>
    </w:p>
    <w:p w:rsidR="00672696" w:rsidRDefault="00672696">
      <w:pPr>
        <w:pStyle w:val="afb"/>
        <w:widowControl w:val="0"/>
        <w:numPr>
          <w:ilvl w:val="0"/>
          <w:numId w:val="0"/>
        </w:numPr>
        <w:spacing w:line="240" w:lineRule="auto"/>
        <w:ind w:firstLine="708"/>
        <w:rPr>
          <w:i/>
          <w:sz w:val="22"/>
          <w:szCs w:val="22"/>
        </w:rPr>
      </w:pPr>
    </w:p>
    <w:p w:rsidR="00672696" w:rsidRDefault="00672696">
      <w:pPr>
        <w:pStyle w:val="afb"/>
        <w:widowControl w:val="0"/>
        <w:numPr>
          <w:ilvl w:val="0"/>
          <w:numId w:val="0"/>
        </w:numPr>
        <w:spacing w:line="240" w:lineRule="auto"/>
        <w:ind w:firstLine="708"/>
        <w:rPr>
          <w:i/>
          <w:sz w:val="22"/>
          <w:szCs w:val="22"/>
        </w:rPr>
      </w:pPr>
    </w:p>
    <w:p w:rsidR="00672696" w:rsidRDefault="0097581C">
      <w:pPr>
        <w:widowControl w:val="0"/>
        <w:jc w:val="center"/>
        <w:rPr>
          <w:b/>
          <w:color w:val="000000"/>
          <w:sz w:val="22"/>
          <w:szCs w:val="22"/>
        </w:rPr>
      </w:pPr>
      <w:r>
        <w:rPr>
          <w:b/>
          <w:color w:val="000000"/>
          <w:sz w:val="22"/>
          <w:szCs w:val="22"/>
        </w:rPr>
        <w:t>11. ЮРИДИЧЕСКИЕ АДРЕСА И ПОДПИСИ СТОРОН</w:t>
      </w:r>
    </w:p>
    <w:tbl>
      <w:tblPr>
        <w:tblpPr w:leftFromText="180" w:rightFromText="180" w:vertAnchor="text" w:horzAnchor="margin" w:tblpXSpec="center" w:tblpY="50"/>
        <w:tblW w:w="0" w:type="auto"/>
        <w:tblLook w:val="04A0" w:firstRow="1" w:lastRow="0" w:firstColumn="1" w:lastColumn="0" w:noHBand="0" w:noVBand="1"/>
      </w:tblPr>
      <w:tblGrid>
        <w:gridCol w:w="5309"/>
        <w:gridCol w:w="4544"/>
      </w:tblGrid>
      <w:tr w:rsidR="00672696">
        <w:trPr>
          <w:trHeight w:val="365"/>
        </w:trPr>
        <w:tc>
          <w:tcPr>
            <w:tcW w:w="5400" w:type="dxa"/>
            <w:tcBorders>
              <w:bottom w:val="single" w:sz="4" w:space="0" w:color="000000"/>
            </w:tcBorders>
          </w:tcPr>
          <w:p w:rsidR="00672696" w:rsidRDefault="0097581C">
            <w:pPr>
              <w:widowControl w:val="0"/>
              <w:pBdr>
                <w:top w:val="single" w:sz="4" w:space="1" w:color="000000"/>
                <w:left w:val="single" w:sz="4" w:space="4" w:color="000000"/>
                <w:bottom w:val="single" w:sz="4" w:space="1" w:color="000000"/>
                <w:right w:val="single" w:sz="4" w:space="4" w:color="000000"/>
                <w:between w:val="single" w:sz="4" w:space="1" w:color="000000"/>
              </w:pBdr>
              <w:jc w:val="center"/>
              <w:rPr>
                <w:b/>
                <w:color w:val="000000"/>
                <w:spacing w:val="0"/>
                <w:sz w:val="22"/>
                <w:szCs w:val="22"/>
              </w:rPr>
            </w:pPr>
            <w:r>
              <w:rPr>
                <w:b/>
                <w:color w:val="000000"/>
                <w:spacing w:val="0"/>
                <w:sz w:val="22"/>
                <w:szCs w:val="22"/>
              </w:rPr>
              <w:t xml:space="preserve"> «Заказчик» </w:t>
            </w:r>
          </w:p>
          <w:p w:rsidR="00672696" w:rsidRDefault="00672696">
            <w:pPr>
              <w:widowControl w:val="0"/>
              <w:pBdr>
                <w:top w:val="single" w:sz="4" w:space="1" w:color="000000"/>
                <w:left w:val="single" w:sz="4" w:space="4" w:color="000000"/>
                <w:bottom w:val="single" w:sz="4" w:space="1" w:color="000000"/>
                <w:right w:val="single" w:sz="4" w:space="4" w:color="000000"/>
                <w:between w:val="single" w:sz="4" w:space="1" w:color="000000"/>
              </w:pBdr>
              <w:jc w:val="center"/>
              <w:rPr>
                <w:b/>
                <w:color w:val="000000"/>
                <w:spacing w:val="0"/>
                <w:sz w:val="22"/>
                <w:szCs w:val="22"/>
              </w:rPr>
            </w:pPr>
          </w:p>
        </w:tc>
        <w:tc>
          <w:tcPr>
            <w:tcW w:w="4608" w:type="dxa"/>
            <w:tcBorders>
              <w:bottom w:val="single" w:sz="4" w:space="0" w:color="000000"/>
            </w:tcBorders>
          </w:tcPr>
          <w:p w:rsidR="00672696" w:rsidRDefault="0097581C">
            <w:pPr>
              <w:widowControl w:val="0"/>
              <w:pBdr>
                <w:top w:val="single" w:sz="4" w:space="1" w:color="000000"/>
                <w:left w:val="single" w:sz="4" w:space="4" w:color="000000"/>
                <w:bottom w:val="single" w:sz="4" w:space="1" w:color="000000"/>
                <w:right w:val="single" w:sz="4" w:space="4" w:color="000000"/>
                <w:between w:val="single" w:sz="4" w:space="1" w:color="000000"/>
              </w:pBdr>
              <w:jc w:val="center"/>
              <w:rPr>
                <w:b/>
                <w:color w:val="000000"/>
                <w:spacing w:val="0"/>
                <w:sz w:val="22"/>
                <w:szCs w:val="22"/>
              </w:rPr>
            </w:pPr>
            <w:r>
              <w:rPr>
                <w:b/>
                <w:color w:val="000000"/>
                <w:spacing w:val="0"/>
                <w:sz w:val="22"/>
                <w:szCs w:val="22"/>
              </w:rPr>
              <w:t>«Исполнитель»</w:t>
            </w:r>
          </w:p>
          <w:p w:rsidR="00672696" w:rsidRDefault="00672696">
            <w:pPr>
              <w:widowControl w:val="0"/>
              <w:pBdr>
                <w:top w:val="single" w:sz="4" w:space="1" w:color="000000"/>
                <w:left w:val="single" w:sz="4" w:space="4" w:color="000000"/>
                <w:bottom w:val="single" w:sz="4" w:space="1" w:color="000000"/>
                <w:right w:val="single" w:sz="4" w:space="4" w:color="000000"/>
                <w:between w:val="single" w:sz="4" w:space="1" w:color="000000"/>
              </w:pBdr>
              <w:jc w:val="center"/>
              <w:rPr>
                <w:b/>
                <w:color w:val="000000"/>
                <w:spacing w:val="0"/>
                <w:sz w:val="22"/>
                <w:szCs w:val="22"/>
              </w:rPr>
            </w:pPr>
          </w:p>
        </w:tc>
      </w:tr>
    </w:tbl>
    <w:p w:rsidR="00672696" w:rsidRDefault="00672696">
      <w:pPr>
        <w:widowControl w:val="0"/>
        <w:jc w:val="both"/>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97581C">
      <w:pPr>
        <w:widowControl w:val="0"/>
        <w:jc w:val="right"/>
        <w:rPr>
          <w:color w:val="000000"/>
          <w:sz w:val="22"/>
          <w:szCs w:val="22"/>
        </w:rPr>
      </w:pPr>
      <w:r>
        <w:rPr>
          <w:color w:val="000000"/>
          <w:sz w:val="22"/>
          <w:szCs w:val="22"/>
        </w:rPr>
        <w:br w:type="page" w:clear="all"/>
      </w:r>
      <w:r>
        <w:rPr>
          <w:color w:val="000000"/>
          <w:sz w:val="22"/>
          <w:szCs w:val="22"/>
        </w:rPr>
        <w:lastRenderedPageBreak/>
        <w:t>Приложение № 1 к договору возмездного оказания услуг №____ от ________</w:t>
      </w:r>
    </w:p>
    <w:p w:rsidR="00672696" w:rsidRDefault="00672696">
      <w:pPr>
        <w:widowControl w:val="0"/>
        <w:jc w:val="right"/>
        <w:rPr>
          <w:color w:val="000000"/>
          <w:sz w:val="22"/>
          <w:szCs w:val="22"/>
        </w:rPr>
      </w:pPr>
    </w:p>
    <w:p w:rsidR="00672696" w:rsidRDefault="00672696">
      <w:pPr>
        <w:widowControl w:val="0"/>
        <w:jc w:val="right"/>
        <w:rPr>
          <w:color w:val="000000"/>
          <w:sz w:val="22"/>
          <w:szCs w:val="22"/>
        </w:rPr>
      </w:pPr>
    </w:p>
    <w:p w:rsidR="00672696" w:rsidRDefault="0097581C">
      <w:pPr>
        <w:widowControl w:val="0"/>
        <w:jc w:val="center"/>
        <w:rPr>
          <w:color w:val="000000"/>
          <w:sz w:val="22"/>
          <w:szCs w:val="22"/>
        </w:rPr>
      </w:pPr>
      <w:r>
        <w:rPr>
          <w:color w:val="000000"/>
          <w:sz w:val="22"/>
          <w:szCs w:val="22"/>
        </w:rPr>
        <w:t>Задание.</w:t>
      </w:r>
    </w:p>
    <w:p w:rsidR="00672696" w:rsidRDefault="00672696">
      <w:pPr>
        <w:widowControl w:val="0"/>
        <w:jc w:val="center"/>
        <w:rPr>
          <w:color w:val="000000"/>
          <w:sz w:val="22"/>
          <w:szCs w:val="22"/>
        </w:rPr>
      </w:pPr>
    </w:p>
    <w:p w:rsidR="00672696" w:rsidRDefault="0097581C">
      <w:pPr>
        <w:widowControl w:val="0"/>
        <w:jc w:val="center"/>
        <w:rPr>
          <w:color w:val="000000"/>
          <w:sz w:val="22"/>
          <w:szCs w:val="22"/>
        </w:rPr>
      </w:pPr>
      <w:r>
        <w:rPr>
          <w:color w:val="000000"/>
          <w:sz w:val="22"/>
          <w:szCs w:val="22"/>
        </w:rPr>
        <w:t>…</w:t>
      </w: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97581C">
      <w:pPr>
        <w:widowControl w:val="0"/>
        <w:jc w:val="right"/>
        <w:rPr>
          <w:color w:val="000000"/>
          <w:sz w:val="22"/>
          <w:szCs w:val="22"/>
        </w:rPr>
      </w:pPr>
      <w:r>
        <w:rPr>
          <w:color w:val="000000"/>
          <w:sz w:val="22"/>
          <w:szCs w:val="22"/>
        </w:rPr>
        <w:br w:type="page" w:clear="all"/>
      </w:r>
      <w:r>
        <w:rPr>
          <w:color w:val="000000"/>
          <w:sz w:val="22"/>
          <w:szCs w:val="22"/>
        </w:rPr>
        <w:lastRenderedPageBreak/>
        <w:t>Приложение № 2 к договору возмездного оказания услуг №____ от ________</w:t>
      </w:r>
    </w:p>
    <w:p w:rsidR="00672696" w:rsidRDefault="00672696">
      <w:pPr>
        <w:widowControl w:val="0"/>
        <w:jc w:val="right"/>
        <w:rPr>
          <w:color w:val="000000"/>
          <w:sz w:val="22"/>
          <w:szCs w:val="22"/>
        </w:rPr>
      </w:pPr>
    </w:p>
    <w:p w:rsidR="00672696" w:rsidRDefault="0097581C">
      <w:pPr>
        <w:widowControl w:val="0"/>
        <w:jc w:val="center"/>
        <w:rPr>
          <w:b/>
          <w:color w:val="000000"/>
          <w:sz w:val="22"/>
          <w:szCs w:val="22"/>
        </w:rPr>
      </w:pPr>
      <w:r>
        <w:rPr>
          <w:b/>
          <w:color w:val="000000"/>
          <w:sz w:val="22"/>
          <w:szCs w:val="22"/>
        </w:rPr>
        <w:t>График оказания услуг.</w:t>
      </w:r>
    </w:p>
    <w:p w:rsidR="00672696" w:rsidRDefault="00672696">
      <w:pPr>
        <w:widowControl w:val="0"/>
        <w:jc w:val="center"/>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5909"/>
        <w:gridCol w:w="3285"/>
      </w:tblGrid>
      <w:tr w:rsidR="00672696">
        <w:tc>
          <w:tcPr>
            <w:tcW w:w="675" w:type="dxa"/>
          </w:tcPr>
          <w:p w:rsidR="00672696" w:rsidRDefault="0097581C">
            <w:pPr>
              <w:widowControl w:val="0"/>
              <w:jc w:val="center"/>
              <w:rPr>
                <w:b/>
                <w:i/>
                <w:color w:val="000000"/>
                <w:sz w:val="22"/>
                <w:szCs w:val="22"/>
              </w:rPr>
            </w:pPr>
            <w:r>
              <w:rPr>
                <w:b/>
                <w:i/>
                <w:color w:val="000000"/>
                <w:sz w:val="22"/>
                <w:szCs w:val="22"/>
              </w:rPr>
              <w:t>№ п/п</w:t>
            </w:r>
          </w:p>
        </w:tc>
        <w:tc>
          <w:tcPr>
            <w:tcW w:w="6309" w:type="dxa"/>
          </w:tcPr>
          <w:p w:rsidR="00672696" w:rsidRDefault="0097581C">
            <w:pPr>
              <w:widowControl w:val="0"/>
              <w:jc w:val="center"/>
              <w:rPr>
                <w:b/>
                <w:i/>
                <w:color w:val="000000"/>
                <w:sz w:val="22"/>
                <w:szCs w:val="22"/>
              </w:rPr>
            </w:pPr>
            <w:r>
              <w:rPr>
                <w:b/>
                <w:i/>
                <w:color w:val="000000"/>
                <w:sz w:val="22"/>
                <w:szCs w:val="22"/>
              </w:rPr>
              <w:t>Наименование услуг</w:t>
            </w:r>
          </w:p>
        </w:tc>
        <w:tc>
          <w:tcPr>
            <w:tcW w:w="3492" w:type="dxa"/>
          </w:tcPr>
          <w:p w:rsidR="00672696" w:rsidRDefault="0097581C">
            <w:pPr>
              <w:widowControl w:val="0"/>
              <w:jc w:val="center"/>
              <w:rPr>
                <w:b/>
                <w:i/>
                <w:color w:val="000000"/>
                <w:sz w:val="22"/>
                <w:szCs w:val="22"/>
              </w:rPr>
            </w:pPr>
            <w:r>
              <w:rPr>
                <w:b/>
                <w:i/>
                <w:color w:val="000000"/>
                <w:sz w:val="22"/>
                <w:szCs w:val="22"/>
              </w:rPr>
              <w:t>Сроки оказания услуг</w:t>
            </w:r>
          </w:p>
        </w:tc>
      </w:tr>
      <w:tr w:rsidR="00672696">
        <w:tc>
          <w:tcPr>
            <w:tcW w:w="675" w:type="dxa"/>
          </w:tcPr>
          <w:p w:rsidR="00672696" w:rsidRDefault="0097581C">
            <w:pPr>
              <w:widowControl w:val="0"/>
              <w:jc w:val="center"/>
              <w:rPr>
                <w:i/>
                <w:color w:val="000000"/>
                <w:sz w:val="22"/>
                <w:szCs w:val="22"/>
              </w:rPr>
            </w:pPr>
            <w:r>
              <w:rPr>
                <w:i/>
                <w:color w:val="000000"/>
                <w:sz w:val="22"/>
                <w:szCs w:val="22"/>
              </w:rPr>
              <w:t>1.</w:t>
            </w:r>
          </w:p>
        </w:tc>
        <w:tc>
          <w:tcPr>
            <w:tcW w:w="6309" w:type="dxa"/>
          </w:tcPr>
          <w:p w:rsidR="00672696" w:rsidRDefault="00672696">
            <w:pPr>
              <w:widowControl w:val="0"/>
              <w:jc w:val="center"/>
              <w:rPr>
                <w:b/>
                <w:i/>
                <w:color w:val="000000"/>
                <w:sz w:val="22"/>
                <w:szCs w:val="22"/>
              </w:rPr>
            </w:pPr>
          </w:p>
        </w:tc>
        <w:tc>
          <w:tcPr>
            <w:tcW w:w="3492" w:type="dxa"/>
          </w:tcPr>
          <w:p w:rsidR="00672696" w:rsidRDefault="00672696">
            <w:pPr>
              <w:widowControl w:val="0"/>
              <w:jc w:val="center"/>
              <w:rPr>
                <w:b/>
                <w:i/>
                <w:color w:val="000000"/>
                <w:sz w:val="22"/>
                <w:szCs w:val="22"/>
              </w:rPr>
            </w:pPr>
          </w:p>
        </w:tc>
      </w:tr>
      <w:tr w:rsidR="00672696">
        <w:tc>
          <w:tcPr>
            <w:tcW w:w="675" w:type="dxa"/>
          </w:tcPr>
          <w:p w:rsidR="00672696" w:rsidRDefault="0097581C">
            <w:pPr>
              <w:widowControl w:val="0"/>
              <w:jc w:val="center"/>
              <w:rPr>
                <w:i/>
                <w:color w:val="000000"/>
                <w:sz w:val="22"/>
                <w:szCs w:val="22"/>
              </w:rPr>
            </w:pPr>
            <w:r>
              <w:rPr>
                <w:i/>
                <w:color w:val="000000"/>
                <w:sz w:val="22"/>
                <w:szCs w:val="22"/>
              </w:rPr>
              <w:t>2.</w:t>
            </w:r>
          </w:p>
        </w:tc>
        <w:tc>
          <w:tcPr>
            <w:tcW w:w="6309" w:type="dxa"/>
          </w:tcPr>
          <w:p w:rsidR="00672696" w:rsidRDefault="00672696">
            <w:pPr>
              <w:widowControl w:val="0"/>
              <w:jc w:val="center"/>
              <w:rPr>
                <w:b/>
                <w:i/>
                <w:color w:val="000000"/>
                <w:sz w:val="22"/>
                <w:szCs w:val="22"/>
              </w:rPr>
            </w:pPr>
          </w:p>
        </w:tc>
        <w:tc>
          <w:tcPr>
            <w:tcW w:w="3492" w:type="dxa"/>
          </w:tcPr>
          <w:p w:rsidR="00672696" w:rsidRDefault="00672696">
            <w:pPr>
              <w:widowControl w:val="0"/>
              <w:jc w:val="center"/>
              <w:rPr>
                <w:b/>
                <w:i/>
                <w:color w:val="000000"/>
                <w:sz w:val="22"/>
                <w:szCs w:val="22"/>
              </w:rPr>
            </w:pPr>
          </w:p>
        </w:tc>
      </w:tr>
      <w:tr w:rsidR="00672696">
        <w:tc>
          <w:tcPr>
            <w:tcW w:w="675" w:type="dxa"/>
          </w:tcPr>
          <w:p w:rsidR="00672696" w:rsidRDefault="0097581C">
            <w:pPr>
              <w:widowControl w:val="0"/>
              <w:jc w:val="center"/>
              <w:rPr>
                <w:i/>
                <w:color w:val="000000"/>
                <w:sz w:val="22"/>
                <w:szCs w:val="22"/>
              </w:rPr>
            </w:pPr>
            <w:r>
              <w:rPr>
                <w:i/>
                <w:color w:val="000000"/>
                <w:sz w:val="22"/>
                <w:szCs w:val="22"/>
              </w:rPr>
              <w:t>3.</w:t>
            </w:r>
          </w:p>
        </w:tc>
        <w:tc>
          <w:tcPr>
            <w:tcW w:w="6309" w:type="dxa"/>
          </w:tcPr>
          <w:p w:rsidR="00672696" w:rsidRDefault="00672696">
            <w:pPr>
              <w:widowControl w:val="0"/>
              <w:jc w:val="center"/>
              <w:rPr>
                <w:b/>
                <w:i/>
                <w:color w:val="000000"/>
                <w:sz w:val="22"/>
                <w:szCs w:val="22"/>
              </w:rPr>
            </w:pPr>
          </w:p>
        </w:tc>
        <w:tc>
          <w:tcPr>
            <w:tcW w:w="3492" w:type="dxa"/>
          </w:tcPr>
          <w:p w:rsidR="00672696" w:rsidRDefault="00672696">
            <w:pPr>
              <w:widowControl w:val="0"/>
              <w:jc w:val="center"/>
              <w:rPr>
                <w:b/>
                <w:i/>
                <w:color w:val="000000"/>
                <w:sz w:val="22"/>
                <w:szCs w:val="22"/>
              </w:rPr>
            </w:pPr>
          </w:p>
        </w:tc>
      </w:tr>
      <w:tr w:rsidR="00672696">
        <w:tc>
          <w:tcPr>
            <w:tcW w:w="675" w:type="dxa"/>
          </w:tcPr>
          <w:p w:rsidR="00672696" w:rsidRDefault="0097581C">
            <w:pPr>
              <w:widowControl w:val="0"/>
              <w:jc w:val="center"/>
              <w:rPr>
                <w:i/>
                <w:color w:val="000000"/>
                <w:sz w:val="22"/>
                <w:szCs w:val="22"/>
              </w:rPr>
            </w:pPr>
            <w:r>
              <w:rPr>
                <w:i/>
                <w:color w:val="000000"/>
                <w:sz w:val="22"/>
                <w:szCs w:val="22"/>
              </w:rPr>
              <w:t>4.</w:t>
            </w:r>
          </w:p>
        </w:tc>
        <w:tc>
          <w:tcPr>
            <w:tcW w:w="6309" w:type="dxa"/>
          </w:tcPr>
          <w:p w:rsidR="00672696" w:rsidRDefault="00672696">
            <w:pPr>
              <w:widowControl w:val="0"/>
              <w:jc w:val="center"/>
              <w:rPr>
                <w:b/>
                <w:i/>
                <w:color w:val="000000"/>
                <w:sz w:val="22"/>
                <w:szCs w:val="22"/>
              </w:rPr>
            </w:pPr>
          </w:p>
        </w:tc>
        <w:tc>
          <w:tcPr>
            <w:tcW w:w="3492" w:type="dxa"/>
          </w:tcPr>
          <w:p w:rsidR="00672696" w:rsidRDefault="00672696">
            <w:pPr>
              <w:widowControl w:val="0"/>
              <w:jc w:val="center"/>
              <w:rPr>
                <w:b/>
                <w:i/>
                <w:color w:val="000000"/>
                <w:sz w:val="22"/>
                <w:szCs w:val="22"/>
              </w:rPr>
            </w:pPr>
          </w:p>
        </w:tc>
      </w:tr>
    </w:tbl>
    <w:p w:rsidR="00672696" w:rsidRDefault="00672696">
      <w:pPr>
        <w:widowControl w:val="0"/>
        <w:jc w:val="center"/>
        <w:rPr>
          <w:b/>
          <w:i/>
          <w:color w:val="000000"/>
          <w:sz w:val="22"/>
          <w:szCs w:val="22"/>
        </w:rPr>
      </w:pPr>
    </w:p>
    <w:p w:rsidR="00672696" w:rsidRDefault="00672696">
      <w:pPr>
        <w:widowControl w:val="0"/>
        <w:jc w:val="center"/>
        <w:rPr>
          <w:b/>
          <w:i/>
          <w:color w:val="000000"/>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pPr>
        <w:widowControl w:val="0"/>
        <w:jc w:val="center"/>
        <w:rPr>
          <w:b/>
          <w:i/>
          <w:color w:val="000000"/>
          <w:sz w:val="22"/>
          <w:szCs w:val="22"/>
        </w:rPr>
      </w:pPr>
    </w:p>
    <w:p w:rsidR="00672696" w:rsidRDefault="00672696">
      <w:pPr>
        <w:widowControl w:val="0"/>
        <w:rPr>
          <w:sz w:val="22"/>
          <w:szCs w:val="22"/>
        </w:rPr>
      </w:pPr>
    </w:p>
    <w:p w:rsidR="00672696" w:rsidRDefault="0097581C">
      <w:pPr>
        <w:widowControl w:val="0"/>
        <w:jc w:val="right"/>
        <w:rPr>
          <w:color w:val="000000"/>
          <w:sz w:val="22"/>
          <w:szCs w:val="22"/>
        </w:rPr>
      </w:pPr>
      <w:r>
        <w:rPr>
          <w:color w:val="000000"/>
          <w:sz w:val="22"/>
          <w:szCs w:val="22"/>
        </w:rPr>
        <w:br w:type="page" w:clear="all"/>
      </w:r>
      <w:r>
        <w:rPr>
          <w:color w:val="000000"/>
          <w:sz w:val="22"/>
          <w:szCs w:val="22"/>
        </w:rPr>
        <w:lastRenderedPageBreak/>
        <w:t>Приложение № 3 к договору возмездного оказания услуг №____ от ________</w:t>
      </w:r>
    </w:p>
    <w:p w:rsidR="00672696" w:rsidRDefault="00672696">
      <w:pPr>
        <w:widowControl w:val="0"/>
        <w:jc w:val="center"/>
        <w:rPr>
          <w:sz w:val="22"/>
          <w:szCs w:val="22"/>
        </w:rPr>
      </w:pPr>
    </w:p>
    <w:p w:rsidR="00672696" w:rsidRDefault="0097581C">
      <w:pPr>
        <w:pStyle w:val="afb"/>
        <w:widowControl w:val="0"/>
        <w:numPr>
          <w:ilvl w:val="0"/>
          <w:numId w:val="0"/>
        </w:numPr>
        <w:spacing w:line="240" w:lineRule="auto"/>
        <w:ind w:firstLine="708"/>
        <w:jc w:val="center"/>
        <w:rPr>
          <w:b/>
          <w:i/>
          <w:sz w:val="22"/>
          <w:szCs w:val="22"/>
        </w:rPr>
      </w:pPr>
      <w:r>
        <w:rPr>
          <w:b/>
          <w:i/>
          <w:sz w:val="22"/>
          <w:szCs w:val="22"/>
        </w:rPr>
        <w:t>«Смета»»/«Калькуляция»/«Расчет».</w:t>
      </w: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97581C">
      <w:pPr>
        <w:widowControl w:val="0"/>
        <w:jc w:val="center"/>
        <w:rPr>
          <w:color w:val="000000"/>
          <w:sz w:val="22"/>
          <w:szCs w:val="22"/>
        </w:rPr>
      </w:pPr>
      <w:r>
        <w:rPr>
          <w:color w:val="000000"/>
          <w:sz w:val="22"/>
          <w:szCs w:val="22"/>
        </w:rPr>
        <w:t>…</w:t>
      </w: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color w:val="000000"/>
          <w:sz w:val="22"/>
          <w:szCs w:val="22"/>
        </w:rPr>
      </w:pPr>
    </w:p>
    <w:p w:rsidR="00672696" w:rsidRDefault="00672696">
      <w:pPr>
        <w:widowControl w:val="0"/>
        <w:jc w:val="center"/>
        <w:rPr>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97581C">
      <w:pPr>
        <w:widowControl w:val="0"/>
        <w:jc w:val="right"/>
        <w:rPr>
          <w:color w:val="000000"/>
          <w:sz w:val="22"/>
          <w:szCs w:val="22"/>
        </w:rPr>
      </w:pPr>
      <w:r>
        <w:rPr>
          <w:color w:val="000000"/>
          <w:sz w:val="22"/>
          <w:szCs w:val="22"/>
        </w:rPr>
        <w:br w:type="page" w:clear="all"/>
      </w:r>
      <w:r>
        <w:rPr>
          <w:color w:val="000000"/>
          <w:sz w:val="22"/>
          <w:szCs w:val="22"/>
        </w:rPr>
        <w:lastRenderedPageBreak/>
        <w:t>Приложение № 4 к договору возмездного оказания услуг №____ от ________</w:t>
      </w:r>
    </w:p>
    <w:p w:rsidR="00672696" w:rsidRDefault="00672696">
      <w:pPr>
        <w:widowControl w:val="0"/>
        <w:jc w:val="center"/>
        <w:rPr>
          <w:b/>
          <w:sz w:val="22"/>
          <w:szCs w:val="22"/>
        </w:rPr>
      </w:pPr>
    </w:p>
    <w:p w:rsidR="00672696" w:rsidRDefault="00672696">
      <w:pPr>
        <w:widowControl w:val="0"/>
        <w:jc w:val="center"/>
        <w:rPr>
          <w:b/>
          <w:sz w:val="22"/>
          <w:szCs w:val="22"/>
        </w:rPr>
      </w:pPr>
    </w:p>
    <w:p w:rsidR="00672696" w:rsidRDefault="0097581C">
      <w:pPr>
        <w:widowControl w:val="0"/>
        <w:jc w:val="center"/>
        <w:rPr>
          <w:b/>
          <w:i/>
          <w:color w:val="000000"/>
          <w:sz w:val="22"/>
          <w:szCs w:val="22"/>
        </w:rPr>
      </w:pPr>
      <w:r>
        <w:rPr>
          <w:b/>
          <w:i/>
          <w:color w:val="000000"/>
          <w:sz w:val="22"/>
          <w:szCs w:val="22"/>
        </w:rPr>
        <w:t>Акт об оказании услуг от ____________________</w:t>
      </w:r>
    </w:p>
    <w:p w:rsidR="00672696" w:rsidRDefault="0097581C">
      <w:pPr>
        <w:widowControl w:val="0"/>
        <w:jc w:val="center"/>
        <w:rPr>
          <w:b/>
          <w:i/>
          <w:color w:val="000000"/>
          <w:sz w:val="22"/>
          <w:szCs w:val="22"/>
        </w:rPr>
      </w:pPr>
      <w:r>
        <w:rPr>
          <w:b/>
          <w:i/>
          <w:color w:val="000000"/>
          <w:sz w:val="22"/>
          <w:szCs w:val="22"/>
        </w:rPr>
        <w:t xml:space="preserve">по договору № _____ от </w:t>
      </w:r>
      <w:r>
        <w:rPr>
          <w:b/>
          <w:i/>
          <w:color w:val="000000"/>
          <w:sz w:val="22"/>
          <w:szCs w:val="22"/>
        </w:rPr>
        <w:fldChar w:fldCharType="begin"/>
      </w:r>
      <w:r>
        <w:rPr>
          <w:b/>
          <w:i/>
          <w:color w:val="000000"/>
          <w:sz w:val="22"/>
          <w:szCs w:val="22"/>
        </w:rPr>
        <w:instrText xml:space="preserve"> DOCVARIABLE  DocDate  \* MERGEFORMAT </w:instrText>
      </w:r>
      <w:r>
        <w:rPr>
          <w:b/>
          <w:i/>
          <w:color w:val="000000"/>
          <w:sz w:val="22"/>
          <w:szCs w:val="22"/>
        </w:rPr>
        <w:fldChar w:fldCharType="separate"/>
      </w:r>
      <w:r>
        <w:rPr>
          <w:b/>
          <w:i/>
          <w:color w:val="000000"/>
          <w:sz w:val="22"/>
          <w:szCs w:val="22"/>
        </w:rPr>
        <w:t>____________ г.</w:t>
      </w:r>
      <w:r>
        <w:rPr>
          <w:b/>
          <w:i/>
          <w:color w:val="000000"/>
          <w:sz w:val="22"/>
          <w:szCs w:val="22"/>
        </w:rPr>
        <w:fldChar w:fldCharType="end"/>
      </w:r>
    </w:p>
    <w:p w:rsidR="00672696" w:rsidRDefault="00672696">
      <w:pPr>
        <w:widowControl w:val="0"/>
        <w:ind w:left="-284" w:right="-142" w:firstLine="284"/>
        <w:jc w:val="center"/>
        <w:rPr>
          <w:b/>
          <w:i/>
          <w:color w:val="000000"/>
          <w:sz w:val="22"/>
          <w:szCs w:val="22"/>
        </w:rPr>
      </w:pPr>
    </w:p>
    <w:p w:rsidR="00672696" w:rsidRDefault="00672696">
      <w:pPr>
        <w:widowControl w:val="0"/>
        <w:ind w:firstLine="426"/>
        <w:jc w:val="both"/>
        <w:rPr>
          <w:i/>
          <w:color w:val="000000"/>
          <w:sz w:val="22"/>
          <w:szCs w:val="22"/>
        </w:rPr>
      </w:pPr>
    </w:p>
    <w:p w:rsidR="00672696" w:rsidRDefault="0097581C">
      <w:pPr>
        <w:widowControl w:val="0"/>
        <w:ind w:firstLine="426"/>
        <w:jc w:val="both"/>
        <w:rPr>
          <w:i/>
          <w:color w:val="000000"/>
          <w:sz w:val="22"/>
          <w:szCs w:val="22"/>
        </w:rPr>
      </w:pPr>
      <w:r>
        <w:rPr>
          <w:i/>
          <w:color w:val="000000"/>
          <w:sz w:val="22"/>
          <w:szCs w:val="22"/>
        </w:rPr>
        <w:t xml:space="preserve">Мы, нижеподписавшиеся, </w:t>
      </w:r>
      <w:r>
        <w:rPr>
          <w:b/>
          <w:i/>
          <w:color w:val="000000"/>
          <w:sz w:val="22"/>
          <w:szCs w:val="22"/>
        </w:rPr>
        <w:t>___________</w:t>
      </w:r>
      <w:r>
        <w:rPr>
          <w:i/>
          <w:color w:val="000000"/>
          <w:sz w:val="22"/>
          <w:szCs w:val="22"/>
        </w:rPr>
        <w:t xml:space="preserve">, в лице ________________, действующего на основании _________________, с одной стороны, и </w:t>
      </w:r>
      <w:r>
        <w:rPr>
          <w:b/>
          <w:i/>
          <w:color w:val="000000"/>
          <w:sz w:val="22"/>
          <w:szCs w:val="22"/>
        </w:rPr>
        <w:t>________________</w:t>
      </w:r>
      <w:r>
        <w:rPr>
          <w:i/>
          <w:color w:val="000000"/>
          <w:sz w:val="22"/>
          <w:szCs w:val="22"/>
        </w:rPr>
        <w:t>, в лице ____________, действующего на основании ______________</w:t>
      </w:r>
      <w:r>
        <w:rPr>
          <w:bCs/>
          <w:i/>
          <w:color w:val="000000"/>
          <w:sz w:val="22"/>
          <w:szCs w:val="22"/>
        </w:rPr>
        <w:t xml:space="preserve">, </w:t>
      </w:r>
      <w:r>
        <w:rPr>
          <w:i/>
          <w:color w:val="000000"/>
          <w:sz w:val="22"/>
          <w:szCs w:val="22"/>
        </w:rPr>
        <w:t>с другой стороны, составили акт о том, что услуги по _____________________ оказаны  в полном объеме и в срок.  Заказчик</w:t>
      </w:r>
      <w:r>
        <w:rPr>
          <w:b/>
          <w:i/>
          <w:color w:val="000000"/>
          <w:sz w:val="22"/>
          <w:szCs w:val="22"/>
        </w:rPr>
        <w:t xml:space="preserve"> </w:t>
      </w:r>
      <w:r>
        <w:rPr>
          <w:i/>
          <w:color w:val="000000"/>
          <w:sz w:val="22"/>
          <w:szCs w:val="22"/>
        </w:rPr>
        <w:t>претензий не имеет.</w:t>
      </w:r>
    </w:p>
    <w:p w:rsidR="00672696" w:rsidRDefault="0097581C">
      <w:pPr>
        <w:widowControl w:val="0"/>
        <w:tabs>
          <w:tab w:val="left" w:pos="720"/>
        </w:tabs>
        <w:jc w:val="both"/>
        <w:rPr>
          <w:i/>
          <w:color w:val="000000"/>
          <w:sz w:val="22"/>
          <w:szCs w:val="22"/>
        </w:rPr>
      </w:pPr>
      <w:r>
        <w:rPr>
          <w:i/>
          <w:color w:val="000000"/>
          <w:sz w:val="22"/>
          <w:szCs w:val="22"/>
        </w:rPr>
        <w:t xml:space="preserve">       Общая стоимость услуг по Договору составляет _____________________ , в том числе НДС/НДС не облагается.</w:t>
      </w:r>
    </w:p>
    <w:p w:rsidR="00672696" w:rsidRDefault="0097581C">
      <w:pPr>
        <w:pStyle w:val="a4"/>
        <w:widowControl w:val="0"/>
        <w:tabs>
          <w:tab w:val="left" w:pos="1134"/>
        </w:tabs>
        <w:jc w:val="both"/>
        <w:rPr>
          <w:rFonts w:ascii="Times New Roman" w:hAnsi="Times New Roman"/>
          <w:i/>
        </w:rPr>
      </w:pPr>
      <w:r>
        <w:rPr>
          <w:rFonts w:ascii="Times New Roman" w:hAnsi="Times New Roman"/>
          <w:i/>
        </w:rPr>
        <w:t xml:space="preserve">       Акт составлен в двух экземплярах.</w:t>
      </w:r>
    </w:p>
    <w:p w:rsidR="00672696" w:rsidRDefault="00672696">
      <w:pPr>
        <w:widowControl w:val="0"/>
        <w:jc w:val="both"/>
        <w:rPr>
          <w:color w:val="000000"/>
          <w:sz w:val="22"/>
          <w:szCs w:val="22"/>
        </w:rPr>
      </w:pPr>
    </w:p>
    <w:tbl>
      <w:tblPr>
        <w:tblW w:w="9351" w:type="dxa"/>
        <w:tblInd w:w="113" w:type="dxa"/>
        <w:tblLayout w:type="fixed"/>
        <w:tblLook w:val="01E0" w:firstRow="1" w:lastRow="1" w:firstColumn="1" w:lastColumn="1" w:noHBand="0" w:noVBand="0"/>
      </w:tblPr>
      <w:tblGrid>
        <w:gridCol w:w="4815"/>
        <w:gridCol w:w="4536"/>
      </w:tblGrid>
      <w:tr w:rsidR="00672696">
        <w:trPr>
          <w:trHeight w:val="3766"/>
        </w:trPr>
        <w:tc>
          <w:tcPr>
            <w:tcW w:w="4815" w:type="dxa"/>
            <w:tcBorders>
              <w:top w:val="none" w:sz="0" w:space="0" w:color="000000"/>
              <w:left w:val="none" w:sz="0" w:space="0" w:color="000000"/>
              <w:bottom w:val="none" w:sz="0" w:space="0" w:color="000000"/>
              <w:right w:val="none" w:sz="0" w:space="0" w:color="000000"/>
            </w:tcBorders>
          </w:tcPr>
          <w:p w:rsidR="00672696" w:rsidRDefault="0097581C">
            <w:pPr>
              <w:widowControl w:val="0"/>
              <w:rPr>
                <w:b/>
                <w:color w:val="000000"/>
                <w:sz w:val="22"/>
                <w:szCs w:val="22"/>
              </w:rPr>
            </w:pPr>
            <w:r>
              <w:rPr>
                <w:b/>
                <w:color w:val="000000"/>
                <w:sz w:val="22"/>
                <w:szCs w:val="22"/>
              </w:rPr>
              <w:t>Исполнитель:</w:t>
            </w:r>
          </w:p>
          <w:p w:rsidR="00672696" w:rsidRDefault="0097581C">
            <w:pPr>
              <w:widowControl w:val="0"/>
              <w:rPr>
                <w:bCs/>
                <w:color w:val="000000"/>
                <w:sz w:val="22"/>
                <w:szCs w:val="22"/>
              </w:rPr>
            </w:pPr>
            <w:r>
              <w:rPr>
                <w:b/>
                <w:bCs/>
                <w:color w:val="000000"/>
                <w:sz w:val="22"/>
                <w:szCs w:val="22"/>
              </w:rPr>
              <w:t>__________________</w:t>
            </w:r>
          </w:p>
          <w:p w:rsidR="00672696" w:rsidRDefault="00672696">
            <w:pPr>
              <w:widowControl w:val="0"/>
              <w:rPr>
                <w:b/>
                <w:bCs/>
                <w:color w:val="000000"/>
                <w:sz w:val="22"/>
                <w:szCs w:val="22"/>
              </w:rPr>
            </w:pPr>
          </w:p>
          <w:p w:rsidR="00672696" w:rsidRDefault="00672696">
            <w:pPr>
              <w:widowControl w:val="0"/>
              <w:rPr>
                <w:b/>
                <w:bCs/>
                <w:color w:val="000000"/>
                <w:sz w:val="22"/>
                <w:szCs w:val="22"/>
              </w:rPr>
            </w:pPr>
          </w:p>
          <w:p w:rsidR="00672696" w:rsidRDefault="0097581C">
            <w:pPr>
              <w:widowControl w:val="0"/>
              <w:rPr>
                <w:b/>
                <w:color w:val="000000"/>
                <w:sz w:val="22"/>
                <w:szCs w:val="22"/>
              </w:rPr>
            </w:pPr>
            <w:r>
              <w:rPr>
                <w:b/>
                <w:color w:val="000000"/>
                <w:sz w:val="22"/>
                <w:szCs w:val="22"/>
              </w:rPr>
              <w:t>_______________</w:t>
            </w:r>
          </w:p>
          <w:p w:rsidR="00672696" w:rsidRDefault="00672696">
            <w:pPr>
              <w:widowControl w:val="0"/>
              <w:rPr>
                <w:b/>
                <w:color w:val="000000"/>
                <w:sz w:val="22"/>
                <w:szCs w:val="22"/>
              </w:rPr>
            </w:pPr>
          </w:p>
          <w:p w:rsidR="00672696" w:rsidRDefault="0097581C">
            <w:pPr>
              <w:widowControl w:val="0"/>
              <w:jc w:val="both"/>
              <w:rPr>
                <w:b/>
                <w:color w:val="000000"/>
                <w:sz w:val="22"/>
                <w:szCs w:val="22"/>
              </w:rPr>
            </w:pPr>
            <w:r>
              <w:rPr>
                <w:b/>
                <w:color w:val="000000"/>
                <w:sz w:val="22"/>
                <w:szCs w:val="22"/>
              </w:rPr>
              <w:t>_________________/___________/</w:t>
            </w:r>
          </w:p>
          <w:p w:rsidR="00672696" w:rsidRDefault="0097581C">
            <w:pPr>
              <w:widowControl w:val="0"/>
              <w:rPr>
                <w:color w:val="000000"/>
                <w:sz w:val="22"/>
                <w:szCs w:val="22"/>
              </w:rPr>
            </w:pPr>
            <w:r>
              <w:rPr>
                <w:b/>
                <w:color w:val="000000"/>
                <w:sz w:val="22"/>
                <w:szCs w:val="22"/>
              </w:rPr>
              <w:t>м.п</w:t>
            </w: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97581C">
            <w:pPr>
              <w:widowControl w:val="0"/>
              <w:rPr>
                <w:b/>
                <w:color w:val="000000"/>
                <w:sz w:val="22"/>
                <w:szCs w:val="22"/>
              </w:rPr>
            </w:pPr>
            <w:r>
              <w:rPr>
                <w:b/>
                <w:color w:val="000000"/>
                <w:sz w:val="22"/>
                <w:szCs w:val="22"/>
              </w:rPr>
              <w:t>Форма согласована</w:t>
            </w: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97581C">
            <w:pPr>
              <w:widowControl w:val="0"/>
              <w:rPr>
                <w:color w:val="000000"/>
                <w:sz w:val="22"/>
                <w:szCs w:val="22"/>
              </w:rPr>
            </w:pPr>
            <w:r>
              <w:rPr>
                <w:color w:val="000000"/>
                <w:sz w:val="22"/>
                <w:szCs w:val="22"/>
              </w:rPr>
              <w:t>Исполнитель:</w:t>
            </w:r>
          </w:p>
        </w:tc>
        <w:tc>
          <w:tcPr>
            <w:tcW w:w="4536" w:type="dxa"/>
            <w:tcBorders>
              <w:top w:val="none" w:sz="0" w:space="0" w:color="000000"/>
              <w:left w:val="none" w:sz="0" w:space="0" w:color="000000"/>
              <w:bottom w:val="none" w:sz="0" w:space="0" w:color="000000"/>
              <w:right w:val="none" w:sz="0" w:space="0" w:color="000000"/>
            </w:tcBorders>
          </w:tcPr>
          <w:p w:rsidR="00672696" w:rsidRDefault="0097581C">
            <w:pPr>
              <w:widowControl w:val="0"/>
              <w:rPr>
                <w:b/>
                <w:color w:val="000000"/>
                <w:sz w:val="22"/>
                <w:szCs w:val="22"/>
              </w:rPr>
            </w:pPr>
            <w:r>
              <w:rPr>
                <w:b/>
                <w:color w:val="000000"/>
                <w:sz w:val="22"/>
                <w:szCs w:val="22"/>
              </w:rPr>
              <w:t>Заказчик:</w:t>
            </w:r>
          </w:p>
          <w:p w:rsidR="00672696" w:rsidRDefault="0097581C">
            <w:pPr>
              <w:widowControl w:val="0"/>
              <w:rPr>
                <w:b/>
                <w:color w:val="000000"/>
                <w:sz w:val="22"/>
                <w:szCs w:val="22"/>
                <w:lang w:val="en-US"/>
              </w:rPr>
            </w:pPr>
            <w:r>
              <w:rPr>
                <w:b/>
                <w:color w:val="000000"/>
                <w:sz w:val="22"/>
                <w:szCs w:val="22"/>
                <w:lang w:val="en-US"/>
              </w:rPr>
              <w:t>_________________</w:t>
            </w:r>
          </w:p>
          <w:p w:rsidR="00672696" w:rsidRDefault="00672696">
            <w:pPr>
              <w:widowControl w:val="0"/>
              <w:rPr>
                <w:color w:val="000000"/>
                <w:sz w:val="22"/>
                <w:szCs w:val="22"/>
              </w:rPr>
            </w:pPr>
          </w:p>
          <w:p w:rsidR="00672696" w:rsidRDefault="00672696">
            <w:pPr>
              <w:widowControl w:val="0"/>
              <w:rPr>
                <w:b/>
                <w:color w:val="000000"/>
                <w:sz w:val="22"/>
                <w:szCs w:val="22"/>
                <w:lang w:val="en-US"/>
              </w:rPr>
            </w:pPr>
          </w:p>
          <w:p w:rsidR="00672696" w:rsidRDefault="0097581C">
            <w:pPr>
              <w:widowControl w:val="0"/>
              <w:rPr>
                <w:b/>
                <w:color w:val="000000"/>
                <w:sz w:val="22"/>
                <w:szCs w:val="22"/>
              </w:rPr>
            </w:pPr>
            <w:r>
              <w:rPr>
                <w:b/>
                <w:color w:val="000000"/>
                <w:sz w:val="22"/>
                <w:szCs w:val="22"/>
              </w:rPr>
              <w:t>_______________</w:t>
            </w:r>
          </w:p>
          <w:p w:rsidR="00672696" w:rsidRDefault="00672696">
            <w:pPr>
              <w:widowControl w:val="0"/>
              <w:rPr>
                <w:b/>
                <w:color w:val="000000"/>
                <w:sz w:val="22"/>
                <w:szCs w:val="22"/>
              </w:rPr>
            </w:pPr>
          </w:p>
          <w:p w:rsidR="00672696" w:rsidRDefault="0097581C">
            <w:pPr>
              <w:widowControl w:val="0"/>
              <w:rPr>
                <w:b/>
                <w:color w:val="000000"/>
                <w:sz w:val="22"/>
                <w:szCs w:val="22"/>
              </w:rPr>
            </w:pPr>
            <w:r>
              <w:rPr>
                <w:b/>
                <w:color w:val="000000"/>
                <w:sz w:val="22"/>
                <w:szCs w:val="22"/>
              </w:rPr>
              <w:t>_________________ /___________/</w:t>
            </w:r>
          </w:p>
          <w:p w:rsidR="00672696" w:rsidRDefault="0097581C">
            <w:pPr>
              <w:widowControl w:val="0"/>
              <w:jc w:val="both"/>
              <w:rPr>
                <w:color w:val="000000"/>
                <w:sz w:val="22"/>
                <w:szCs w:val="22"/>
              </w:rPr>
            </w:pPr>
            <w:r>
              <w:rPr>
                <w:b/>
                <w:color w:val="000000"/>
                <w:sz w:val="22"/>
                <w:szCs w:val="22"/>
              </w:rPr>
              <w:t>м.п.</w:t>
            </w: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672696">
            <w:pPr>
              <w:widowControl w:val="0"/>
              <w:rPr>
                <w:color w:val="000000"/>
                <w:sz w:val="22"/>
                <w:szCs w:val="22"/>
              </w:rPr>
            </w:pPr>
          </w:p>
          <w:p w:rsidR="00672696" w:rsidRDefault="0097581C">
            <w:pPr>
              <w:widowControl w:val="0"/>
              <w:rPr>
                <w:color w:val="000000"/>
                <w:sz w:val="22"/>
                <w:szCs w:val="22"/>
                <w:lang w:val="en-US"/>
              </w:rPr>
            </w:pPr>
            <w:r>
              <w:rPr>
                <w:color w:val="000000"/>
                <w:sz w:val="22"/>
                <w:szCs w:val="22"/>
              </w:rPr>
              <w:t>Заказчик</w:t>
            </w:r>
            <w:r>
              <w:rPr>
                <w:color w:val="000000"/>
                <w:sz w:val="22"/>
                <w:szCs w:val="22"/>
                <w:lang w:val="en-US"/>
              </w:rPr>
              <w:t>:</w:t>
            </w:r>
          </w:p>
        </w:tc>
      </w:tr>
      <w:tr w:rsidR="00672696">
        <w:trPr>
          <w:trHeight w:val="3766"/>
        </w:trPr>
        <w:tc>
          <w:tcPr>
            <w:tcW w:w="4815" w:type="dxa"/>
            <w:tcBorders>
              <w:top w:val="none" w:sz="0" w:space="0" w:color="000000"/>
              <w:left w:val="none" w:sz="0" w:space="0" w:color="000000"/>
              <w:bottom w:val="none" w:sz="0" w:space="0" w:color="000000"/>
              <w:right w:val="none" w:sz="0" w:space="0" w:color="000000"/>
            </w:tcBorders>
          </w:tcPr>
          <w:p w:rsidR="00672696" w:rsidRDefault="00672696">
            <w:pPr>
              <w:widowControl w:val="0"/>
              <w:rPr>
                <w:b/>
                <w:color w:val="000000"/>
                <w:sz w:val="22"/>
                <w:szCs w:val="22"/>
              </w:rPr>
            </w:pPr>
          </w:p>
          <w:p w:rsidR="00672696" w:rsidRDefault="00672696">
            <w:pPr>
              <w:widowControl w:val="0"/>
              <w:rPr>
                <w:b/>
                <w:color w:val="000000"/>
                <w:sz w:val="22"/>
                <w:szCs w:val="22"/>
              </w:rPr>
            </w:pPr>
          </w:p>
          <w:p w:rsidR="00672696" w:rsidRDefault="00672696">
            <w:pPr>
              <w:widowControl w:val="0"/>
              <w:rPr>
                <w:b/>
                <w:color w:val="000000"/>
                <w:sz w:val="22"/>
                <w:szCs w:val="22"/>
              </w:rPr>
            </w:pPr>
          </w:p>
          <w:p w:rsidR="00672696" w:rsidRDefault="0097581C">
            <w:pPr>
              <w:widowControl w:val="0"/>
              <w:rPr>
                <w:b/>
                <w:color w:val="000000"/>
                <w:sz w:val="22"/>
                <w:szCs w:val="22"/>
              </w:rPr>
            </w:pPr>
            <w:r>
              <w:rPr>
                <w:b/>
                <w:color w:val="000000"/>
                <w:sz w:val="22"/>
                <w:szCs w:val="22"/>
              </w:rPr>
              <w:t>____________________/_____________/</w:t>
            </w:r>
          </w:p>
          <w:p w:rsidR="00672696" w:rsidRDefault="0097581C">
            <w:pPr>
              <w:widowControl w:val="0"/>
              <w:rPr>
                <w:b/>
                <w:color w:val="000000"/>
                <w:sz w:val="22"/>
                <w:szCs w:val="22"/>
              </w:rPr>
            </w:pPr>
            <w:r>
              <w:rPr>
                <w:b/>
                <w:color w:val="000000"/>
                <w:sz w:val="22"/>
                <w:szCs w:val="22"/>
              </w:rPr>
              <w:t>М.п.</w:t>
            </w:r>
          </w:p>
        </w:tc>
        <w:tc>
          <w:tcPr>
            <w:tcW w:w="4536" w:type="dxa"/>
            <w:tcBorders>
              <w:top w:val="none" w:sz="0" w:space="0" w:color="000000"/>
              <w:left w:val="none" w:sz="0" w:space="0" w:color="000000"/>
              <w:bottom w:val="none" w:sz="0" w:space="0" w:color="000000"/>
              <w:right w:val="none" w:sz="0" w:space="0" w:color="000000"/>
            </w:tcBorders>
          </w:tcPr>
          <w:p w:rsidR="00672696" w:rsidRDefault="00672696">
            <w:pPr>
              <w:widowControl w:val="0"/>
              <w:rPr>
                <w:b/>
                <w:color w:val="000000"/>
                <w:sz w:val="22"/>
                <w:szCs w:val="22"/>
              </w:rPr>
            </w:pPr>
          </w:p>
          <w:p w:rsidR="00672696" w:rsidRDefault="00672696">
            <w:pPr>
              <w:widowControl w:val="0"/>
              <w:rPr>
                <w:b/>
                <w:color w:val="000000"/>
                <w:sz w:val="22"/>
                <w:szCs w:val="22"/>
              </w:rPr>
            </w:pPr>
          </w:p>
          <w:p w:rsidR="00672696" w:rsidRDefault="00672696">
            <w:pPr>
              <w:widowControl w:val="0"/>
              <w:rPr>
                <w:b/>
                <w:color w:val="000000"/>
                <w:sz w:val="22"/>
                <w:szCs w:val="22"/>
              </w:rPr>
            </w:pPr>
          </w:p>
          <w:p w:rsidR="00672696" w:rsidRDefault="0097581C">
            <w:pPr>
              <w:widowControl w:val="0"/>
              <w:rPr>
                <w:b/>
                <w:color w:val="000000"/>
                <w:sz w:val="22"/>
                <w:szCs w:val="22"/>
              </w:rPr>
            </w:pPr>
            <w:r>
              <w:rPr>
                <w:b/>
                <w:color w:val="000000"/>
                <w:sz w:val="22"/>
                <w:szCs w:val="22"/>
              </w:rPr>
              <w:t>_______________________/___________/</w:t>
            </w:r>
          </w:p>
          <w:p w:rsidR="00672696" w:rsidRDefault="0097581C">
            <w:pPr>
              <w:widowControl w:val="0"/>
              <w:rPr>
                <w:b/>
                <w:color w:val="000000"/>
                <w:sz w:val="22"/>
                <w:szCs w:val="22"/>
              </w:rPr>
            </w:pPr>
            <w:r>
              <w:rPr>
                <w:b/>
                <w:color w:val="000000"/>
                <w:sz w:val="22"/>
                <w:szCs w:val="22"/>
              </w:rPr>
              <w:t>М.п.</w:t>
            </w:r>
          </w:p>
        </w:tc>
      </w:tr>
    </w:tbl>
    <w:p w:rsidR="00672696" w:rsidRDefault="00672696">
      <w:pPr>
        <w:widowControl w:val="0"/>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right"/>
        <w:rPr>
          <w:color w:val="000000"/>
          <w:spacing w:val="0"/>
          <w:sz w:val="22"/>
          <w:szCs w:val="22"/>
          <w:lang w:eastAsia="en-US"/>
        </w:rPr>
        <w:sectPr w:rsidR="00672696">
          <w:headerReference w:type="even" r:id="rId7"/>
          <w:headerReference w:type="default" r:id="rId8"/>
          <w:footerReference w:type="even" r:id="rId9"/>
          <w:headerReference w:type="first" r:id="rId10"/>
          <w:pgSz w:w="11906" w:h="16838"/>
          <w:pgMar w:top="1418" w:right="851" w:bottom="1134" w:left="1418" w:header="709" w:footer="301" w:gutter="0"/>
          <w:pgNumType w:start="1"/>
          <w:cols w:space="708"/>
          <w:titlePg/>
          <w:docGrid w:linePitch="360"/>
        </w:sectPr>
      </w:pPr>
    </w:p>
    <w:p w:rsidR="00672696" w:rsidRDefault="0097581C">
      <w:pPr>
        <w:widowControl w:val="0"/>
        <w:jc w:val="right"/>
        <w:rPr>
          <w:color w:val="000000"/>
          <w:spacing w:val="0"/>
          <w:sz w:val="22"/>
          <w:szCs w:val="22"/>
          <w:lang w:eastAsia="en-US"/>
        </w:rPr>
      </w:pPr>
      <w:r>
        <w:rPr>
          <w:color w:val="000000"/>
          <w:spacing w:val="0"/>
          <w:sz w:val="22"/>
          <w:szCs w:val="22"/>
          <w:lang w:eastAsia="en-US"/>
        </w:rPr>
        <w:lastRenderedPageBreak/>
        <w:t>Приложение № 5</w:t>
      </w:r>
    </w:p>
    <w:p w:rsidR="00672696" w:rsidRDefault="0097581C">
      <w:pPr>
        <w:widowControl w:val="0"/>
        <w:jc w:val="right"/>
        <w:rPr>
          <w:color w:val="000000"/>
          <w:sz w:val="22"/>
          <w:szCs w:val="22"/>
        </w:rPr>
      </w:pPr>
      <w:r>
        <w:rPr>
          <w:color w:val="000000"/>
          <w:spacing w:val="0"/>
          <w:sz w:val="22"/>
          <w:szCs w:val="22"/>
          <w:lang w:eastAsia="en-US"/>
        </w:rPr>
        <w:t xml:space="preserve">к договору возмездного оказания услуг </w:t>
      </w:r>
      <w:r>
        <w:rPr>
          <w:color w:val="000000"/>
          <w:sz w:val="22"/>
          <w:szCs w:val="22"/>
        </w:rPr>
        <w:t>№____ от ________</w:t>
      </w:r>
    </w:p>
    <w:p w:rsidR="00672696" w:rsidRDefault="00672696">
      <w:pPr>
        <w:widowControl w:val="0"/>
        <w:jc w:val="right"/>
        <w:rPr>
          <w:color w:val="000000"/>
          <w:spacing w:val="0"/>
          <w:sz w:val="22"/>
          <w:szCs w:val="22"/>
          <w:lang w:eastAsia="en-US"/>
        </w:rPr>
      </w:pPr>
    </w:p>
    <w:p w:rsidR="00672696" w:rsidRDefault="00672696">
      <w:pPr>
        <w:widowControl w:val="0"/>
        <w:tabs>
          <w:tab w:val="left" w:pos="5610"/>
        </w:tabs>
        <w:jc w:val="center"/>
        <w:rPr>
          <w:b/>
          <w:color w:val="000000"/>
          <w:sz w:val="22"/>
          <w:szCs w:val="22"/>
        </w:rPr>
      </w:pPr>
    </w:p>
    <w:p w:rsidR="00672696" w:rsidRDefault="00672696">
      <w:pPr>
        <w:widowControl w:val="0"/>
        <w:tabs>
          <w:tab w:val="left" w:pos="5610"/>
        </w:tabs>
        <w:jc w:val="center"/>
        <w:rPr>
          <w:b/>
          <w:color w:val="000000"/>
          <w:sz w:val="22"/>
          <w:szCs w:val="22"/>
        </w:rPr>
      </w:pPr>
    </w:p>
    <w:p w:rsidR="00672696" w:rsidRDefault="0097581C">
      <w:pPr>
        <w:widowControl w:val="0"/>
        <w:tabs>
          <w:tab w:val="left" w:pos="5610"/>
        </w:tabs>
        <w:jc w:val="center"/>
        <w:rPr>
          <w:b/>
          <w:sz w:val="22"/>
          <w:szCs w:val="22"/>
        </w:rPr>
      </w:pPr>
      <w:r>
        <w:rPr>
          <w:b/>
          <w:color w:val="000000"/>
          <w:sz w:val="22"/>
          <w:szCs w:val="22"/>
        </w:rPr>
        <w:t>Сведения об изменении информации о цепочке собственников, включая  бенефициаров (в том числе конечных) _______наименование контрагента_______</w:t>
      </w:r>
    </w:p>
    <w:p w:rsidR="00672696" w:rsidRDefault="00672696">
      <w:pPr>
        <w:widowControl w:val="0"/>
        <w:tabs>
          <w:tab w:val="left" w:pos="5610"/>
        </w:tabs>
        <w:rPr>
          <w:sz w:val="22"/>
          <w:szCs w:val="22"/>
        </w:rPr>
      </w:pPr>
    </w:p>
    <w:tbl>
      <w:tblPr>
        <w:tblW w:w="14692" w:type="dxa"/>
        <w:tblInd w:w="93" w:type="dxa"/>
        <w:tblLook w:val="04A0" w:firstRow="1" w:lastRow="0" w:firstColumn="1" w:lastColumn="0" w:noHBand="0" w:noVBand="1"/>
      </w:tblPr>
      <w:tblGrid>
        <w:gridCol w:w="384"/>
        <w:gridCol w:w="471"/>
        <w:gridCol w:w="520"/>
        <w:gridCol w:w="950"/>
        <w:gridCol w:w="616"/>
        <w:gridCol w:w="903"/>
        <w:gridCol w:w="1114"/>
        <w:gridCol w:w="432"/>
        <w:gridCol w:w="667"/>
        <w:gridCol w:w="697"/>
        <w:gridCol w:w="667"/>
        <w:gridCol w:w="938"/>
        <w:gridCol w:w="385"/>
        <w:gridCol w:w="471"/>
        <w:gridCol w:w="520"/>
        <w:gridCol w:w="983"/>
        <w:gridCol w:w="842"/>
        <w:gridCol w:w="1114"/>
        <w:gridCol w:w="909"/>
        <w:gridCol w:w="1109"/>
      </w:tblGrid>
      <w:tr w:rsidR="00672696">
        <w:trPr>
          <w:trHeight w:val="569"/>
        </w:trPr>
        <w:tc>
          <w:tcPr>
            <w:tcW w:w="384" w:type="dxa"/>
            <w:vMerge w:val="restart"/>
            <w:tcBorders>
              <w:top w:val="single" w:sz="8" w:space="0" w:color="000000"/>
              <w:left w:val="single" w:sz="8" w:space="0" w:color="000000"/>
              <w:bottom w:val="single" w:sz="8" w:space="0" w:color="000000"/>
              <w:right w:val="single" w:sz="8" w:space="0" w:color="000000"/>
            </w:tcBorders>
            <w:vAlign w:val="center"/>
          </w:tcPr>
          <w:p w:rsidR="00672696" w:rsidRDefault="0097581C">
            <w:pPr>
              <w:widowControl w:val="0"/>
              <w:jc w:val="center"/>
              <w:rPr>
                <w:b/>
                <w:bCs/>
                <w:color w:val="000000"/>
                <w:spacing w:val="0"/>
                <w:sz w:val="18"/>
                <w:szCs w:val="18"/>
              </w:rPr>
            </w:pPr>
            <w:r>
              <w:rPr>
                <w:b/>
                <w:bCs/>
                <w:color w:val="000000"/>
                <w:spacing w:val="0"/>
                <w:sz w:val="18"/>
                <w:szCs w:val="18"/>
              </w:rPr>
              <w:t>№ п/п</w:t>
            </w:r>
          </w:p>
        </w:tc>
        <w:tc>
          <w:tcPr>
            <w:tcW w:w="4574" w:type="dxa"/>
            <w:gridSpan w:val="6"/>
            <w:tcBorders>
              <w:top w:val="single" w:sz="8" w:space="0" w:color="000000"/>
              <w:left w:val="none" w:sz="4" w:space="0" w:color="000000"/>
              <w:bottom w:val="single" w:sz="4" w:space="0" w:color="000000"/>
              <w:right w:val="single" w:sz="8" w:space="0" w:color="000000"/>
            </w:tcBorders>
            <w:vAlign w:val="center"/>
          </w:tcPr>
          <w:p w:rsidR="00672696" w:rsidRDefault="0097581C">
            <w:pPr>
              <w:widowControl w:val="0"/>
              <w:jc w:val="center"/>
              <w:rPr>
                <w:b/>
                <w:bCs/>
                <w:color w:val="000000"/>
                <w:spacing w:val="0"/>
                <w:sz w:val="18"/>
                <w:szCs w:val="18"/>
              </w:rPr>
            </w:pPr>
            <w:r>
              <w:rPr>
                <w:b/>
                <w:bCs/>
                <w:color w:val="000000"/>
                <w:spacing w:val="0"/>
                <w:sz w:val="18"/>
                <w:szCs w:val="18"/>
              </w:rPr>
              <w:t>Наименование контрагента</w:t>
            </w:r>
            <w:r>
              <w:rPr>
                <w:b/>
                <w:bCs/>
                <w:color w:val="000000"/>
                <w:spacing w:val="0"/>
                <w:sz w:val="18"/>
                <w:szCs w:val="18"/>
              </w:rPr>
              <w:br w:type="textWrapping" w:clear="all"/>
              <w:t xml:space="preserve"> (ИНН, вид деятельности)</w:t>
            </w:r>
          </w:p>
        </w:tc>
        <w:tc>
          <w:tcPr>
            <w:tcW w:w="3401" w:type="dxa"/>
            <w:gridSpan w:val="5"/>
            <w:tcBorders>
              <w:top w:val="single" w:sz="8" w:space="0" w:color="000000"/>
              <w:left w:val="none" w:sz="4" w:space="0" w:color="000000"/>
              <w:bottom w:val="single" w:sz="4" w:space="0" w:color="000000"/>
              <w:right w:val="single" w:sz="8" w:space="0" w:color="000000"/>
            </w:tcBorders>
            <w:vAlign w:val="center"/>
          </w:tcPr>
          <w:p w:rsidR="00672696" w:rsidRDefault="0097581C">
            <w:pPr>
              <w:widowControl w:val="0"/>
              <w:jc w:val="center"/>
              <w:rPr>
                <w:b/>
                <w:bCs/>
                <w:color w:val="000000"/>
                <w:spacing w:val="0"/>
                <w:sz w:val="18"/>
                <w:szCs w:val="18"/>
              </w:rPr>
            </w:pPr>
            <w:r>
              <w:rPr>
                <w:b/>
                <w:bCs/>
                <w:color w:val="000000"/>
                <w:spacing w:val="0"/>
                <w:sz w:val="18"/>
                <w:szCs w:val="18"/>
              </w:rPr>
              <w:t xml:space="preserve">Договор (реквизиты, предмет, </w:t>
            </w:r>
            <w:r>
              <w:rPr>
                <w:b/>
                <w:bCs/>
                <w:color w:val="000000"/>
                <w:spacing w:val="0"/>
                <w:sz w:val="18"/>
                <w:szCs w:val="18"/>
              </w:rPr>
              <w:br w:type="textWrapping" w:clear="all"/>
              <w:t>цена, срок действия и иные существенные условия)</w:t>
            </w:r>
          </w:p>
        </w:tc>
        <w:tc>
          <w:tcPr>
            <w:tcW w:w="385" w:type="dxa"/>
            <w:vMerge w:val="restart"/>
            <w:tcBorders>
              <w:top w:val="single" w:sz="8" w:space="0" w:color="000000"/>
              <w:left w:val="single" w:sz="8" w:space="0" w:color="000000"/>
              <w:bottom w:val="single" w:sz="8" w:space="0" w:color="000000"/>
              <w:right w:val="single" w:sz="8" w:space="0" w:color="000000"/>
            </w:tcBorders>
            <w:vAlign w:val="center"/>
          </w:tcPr>
          <w:p w:rsidR="00672696" w:rsidRDefault="0097581C">
            <w:pPr>
              <w:widowControl w:val="0"/>
              <w:jc w:val="center"/>
              <w:rPr>
                <w:b/>
                <w:bCs/>
                <w:color w:val="000000"/>
                <w:spacing w:val="0"/>
                <w:sz w:val="18"/>
                <w:szCs w:val="18"/>
              </w:rPr>
            </w:pPr>
            <w:r>
              <w:rPr>
                <w:b/>
                <w:bCs/>
                <w:color w:val="000000"/>
                <w:spacing w:val="0"/>
                <w:sz w:val="18"/>
                <w:szCs w:val="18"/>
              </w:rPr>
              <w:t xml:space="preserve">* </w:t>
            </w:r>
            <w:r>
              <w:rPr>
                <w:b/>
                <w:bCs/>
                <w:color w:val="000000"/>
                <w:spacing w:val="0"/>
                <w:sz w:val="18"/>
                <w:szCs w:val="18"/>
              </w:rPr>
              <w:br w:type="textWrapping" w:clear="all"/>
              <w:t>№ п/п</w:t>
            </w:r>
          </w:p>
        </w:tc>
        <w:tc>
          <w:tcPr>
            <w:tcW w:w="5948" w:type="dxa"/>
            <w:gridSpan w:val="7"/>
            <w:tcBorders>
              <w:top w:val="single" w:sz="8" w:space="0" w:color="000000"/>
              <w:left w:val="none" w:sz="4" w:space="0" w:color="000000"/>
              <w:bottom w:val="single" w:sz="4" w:space="0" w:color="000000"/>
              <w:right w:val="single" w:sz="8" w:space="0" w:color="000000"/>
            </w:tcBorders>
            <w:vAlign w:val="center"/>
          </w:tcPr>
          <w:p w:rsidR="00672696" w:rsidRDefault="0097581C">
            <w:pPr>
              <w:widowControl w:val="0"/>
              <w:jc w:val="center"/>
              <w:rPr>
                <w:b/>
                <w:bCs/>
                <w:color w:val="000000"/>
                <w:spacing w:val="0"/>
                <w:sz w:val="18"/>
                <w:szCs w:val="18"/>
              </w:rPr>
            </w:pPr>
            <w:r>
              <w:rPr>
                <w:b/>
                <w:bCs/>
                <w:color w:val="000000"/>
                <w:spacing w:val="0"/>
                <w:sz w:val="18"/>
                <w:szCs w:val="18"/>
              </w:rPr>
              <w:t>Информация о цепочке собственников контрагента, включая бенефициаров (в том числе, конечных)</w:t>
            </w:r>
          </w:p>
        </w:tc>
      </w:tr>
      <w:tr w:rsidR="00672696">
        <w:trPr>
          <w:trHeight w:val="408"/>
        </w:trPr>
        <w:tc>
          <w:tcPr>
            <w:tcW w:w="384" w:type="auto"/>
            <w:vMerge/>
            <w:tcBorders>
              <w:top w:val="single" w:sz="8" w:space="0" w:color="000000"/>
              <w:left w:val="single" w:sz="8" w:space="0" w:color="000000"/>
              <w:bottom w:val="single" w:sz="8" w:space="0" w:color="000000"/>
              <w:right w:val="single" w:sz="8" w:space="0" w:color="000000"/>
            </w:tcBorders>
            <w:vAlign w:val="center"/>
          </w:tcPr>
          <w:p w:rsidR="00672696" w:rsidRDefault="00672696">
            <w:pPr>
              <w:widowControl w:val="0"/>
              <w:rPr>
                <w:b/>
                <w:bCs/>
                <w:color w:val="000000"/>
                <w:spacing w:val="0"/>
                <w:sz w:val="18"/>
                <w:szCs w:val="18"/>
              </w:rPr>
            </w:pPr>
          </w:p>
        </w:tc>
        <w:tc>
          <w:tcPr>
            <w:tcW w:w="471"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ИНН</w:t>
            </w:r>
          </w:p>
        </w:tc>
        <w:tc>
          <w:tcPr>
            <w:tcW w:w="520"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ОГРН</w:t>
            </w:r>
          </w:p>
        </w:tc>
        <w:tc>
          <w:tcPr>
            <w:tcW w:w="950"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Наименование организации</w:t>
            </w:r>
          </w:p>
        </w:tc>
        <w:tc>
          <w:tcPr>
            <w:tcW w:w="616"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Код ОКВЭД</w:t>
            </w:r>
          </w:p>
        </w:tc>
        <w:tc>
          <w:tcPr>
            <w:tcW w:w="903"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Фамилия, Имя, Отчество руководителя</w:t>
            </w:r>
          </w:p>
        </w:tc>
        <w:tc>
          <w:tcPr>
            <w:tcW w:w="1114" w:type="dxa"/>
            <w:tcBorders>
              <w:top w:val="none" w:sz="4" w:space="0" w:color="000000"/>
              <w:left w:val="none" w:sz="4" w:space="0" w:color="000000"/>
              <w:bottom w:val="single" w:sz="8" w:space="0" w:color="000000"/>
              <w:right w:val="single" w:sz="8"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серия и номер документа, удостоверяющего личность руководителя</w:t>
            </w:r>
          </w:p>
        </w:tc>
        <w:tc>
          <w:tcPr>
            <w:tcW w:w="432"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 и дата</w:t>
            </w:r>
          </w:p>
        </w:tc>
        <w:tc>
          <w:tcPr>
            <w:tcW w:w="667"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предмет договора</w:t>
            </w:r>
          </w:p>
        </w:tc>
        <w:tc>
          <w:tcPr>
            <w:tcW w:w="697"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цена (млн.руб)</w:t>
            </w:r>
          </w:p>
        </w:tc>
        <w:tc>
          <w:tcPr>
            <w:tcW w:w="667"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срок действия</w:t>
            </w:r>
          </w:p>
        </w:tc>
        <w:tc>
          <w:tcPr>
            <w:tcW w:w="938" w:type="dxa"/>
            <w:tcBorders>
              <w:top w:val="none" w:sz="4" w:space="0" w:color="000000"/>
              <w:left w:val="none" w:sz="4" w:space="0" w:color="000000"/>
              <w:bottom w:val="single" w:sz="8" w:space="0" w:color="000000"/>
              <w:right w:val="single" w:sz="8"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иные существенные условия</w:t>
            </w:r>
          </w:p>
        </w:tc>
        <w:tc>
          <w:tcPr>
            <w:tcW w:w="385" w:type="auto"/>
            <w:vMerge/>
            <w:tcBorders>
              <w:top w:val="single" w:sz="8" w:space="0" w:color="000000"/>
              <w:left w:val="single" w:sz="8" w:space="0" w:color="000000"/>
              <w:bottom w:val="single" w:sz="8" w:space="0" w:color="000000"/>
              <w:right w:val="single" w:sz="8" w:space="0" w:color="000000"/>
            </w:tcBorders>
            <w:vAlign w:val="center"/>
          </w:tcPr>
          <w:p w:rsidR="00672696" w:rsidRDefault="00672696">
            <w:pPr>
              <w:widowControl w:val="0"/>
              <w:rPr>
                <w:b/>
                <w:bCs/>
                <w:color w:val="000000"/>
                <w:spacing w:val="0"/>
                <w:sz w:val="18"/>
                <w:szCs w:val="18"/>
              </w:rPr>
            </w:pPr>
          </w:p>
        </w:tc>
        <w:tc>
          <w:tcPr>
            <w:tcW w:w="471"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 xml:space="preserve">ИНН </w:t>
            </w:r>
          </w:p>
        </w:tc>
        <w:tc>
          <w:tcPr>
            <w:tcW w:w="520"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ОГРН</w:t>
            </w:r>
          </w:p>
        </w:tc>
        <w:tc>
          <w:tcPr>
            <w:tcW w:w="983"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Наименование/ ФИО</w:t>
            </w:r>
          </w:p>
        </w:tc>
        <w:tc>
          <w:tcPr>
            <w:tcW w:w="842"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Адрес регистрации</w:t>
            </w:r>
          </w:p>
        </w:tc>
        <w:tc>
          <w:tcPr>
            <w:tcW w:w="1114" w:type="dxa"/>
            <w:tcBorders>
              <w:top w:val="none" w:sz="4" w:space="0" w:color="000000"/>
              <w:left w:val="none" w:sz="4" w:space="0" w:color="000000"/>
              <w:bottom w:val="single" w:sz="8" w:space="0" w:color="000000"/>
              <w:right w:val="singl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серия и номер документа, удостоверяющего личность (для физического лица)</w:t>
            </w:r>
          </w:p>
        </w:tc>
        <w:tc>
          <w:tcPr>
            <w:tcW w:w="909" w:type="dxa"/>
            <w:tcBorders>
              <w:top w:val="none" w:sz="4" w:space="0" w:color="000000"/>
              <w:left w:val="none" w:sz="4" w:space="0" w:color="000000"/>
              <w:bottom w:val="single" w:sz="8" w:space="0" w:color="000000"/>
              <w:right w:val="none" w:sz="4"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Руководитель / участник / акционер / бенефициар</w:t>
            </w:r>
          </w:p>
        </w:tc>
        <w:tc>
          <w:tcPr>
            <w:tcW w:w="1109" w:type="dxa"/>
            <w:tcBorders>
              <w:top w:val="none" w:sz="4" w:space="0" w:color="000000"/>
              <w:left w:val="single" w:sz="4" w:space="0" w:color="000000"/>
              <w:bottom w:val="single" w:sz="8" w:space="0" w:color="000000"/>
              <w:right w:val="single" w:sz="8" w:space="0" w:color="000000"/>
            </w:tcBorders>
            <w:vAlign w:val="center"/>
          </w:tcPr>
          <w:p w:rsidR="00672696" w:rsidRDefault="0097581C">
            <w:pPr>
              <w:widowControl w:val="0"/>
              <w:jc w:val="center"/>
              <w:rPr>
                <w:color w:val="000000"/>
                <w:spacing w:val="0"/>
                <w:sz w:val="18"/>
                <w:szCs w:val="18"/>
              </w:rPr>
            </w:pPr>
            <w:r>
              <w:rPr>
                <w:color w:val="000000"/>
                <w:spacing w:val="0"/>
                <w:sz w:val="18"/>
                <w:szCs w:val="18"/>
              </w:rPr>
              <w:t>Информация о подтверждающих документах (наименование, реквизиты и т.д.)</w:t>
            </w:r>
          </w:p>
        </w:tc>
      </w:tr>
      <w:tr w:rsidR="00672696">
        <w:trPr>
          <w:trHeight w:val="100"/>
        </w:trPr>
        <w:tc>
          <w:tcPr>
            <w:tcW w:w="384" w:type="dxa"/>
            <w:tcBorders>
              <w:top w:val="none" w:sz="4" w:space="0" w:color="000000"/>
              <w:left w:val="single" w:sz="4" w:space="0" w:color="000000"/>
              <w:bottom w:val="single" w:sz="4" w:space="0" w:color="000000"/>
              <w:right w:val="single" w:sz="4" w:space="0" w:color="000000"/>
            </w:tcBorders>
            <w:noWrap/>
            <w:vAlign w:val="center"/>
          </w:tcPr>
          <w:p w:rsidR="00672696" w:rsidRDefault="0097581C">
            <w:pPr>
              <w:widowControl w:val="0"/>
              <w:jc w:val="center"/>
              <w:rPr>
                <w:b/>
                <w:bCs/>
                <w:color w:val="000000"/>
                <w:spacing w:val="0"/>
                <w:sz w:val="18"/>
                <w:szCs w:val="18"/>
              </w:rPr>
            </w:pPr>
            <w:r>
              <w:rPr>
                <w:b/>
                <w:bCs/>
                <w:color w:val="000000"/>
                <w:spacing w:val="0"/>
                <w:sz w:val="18"/>
                <w:szCs w:val="18"/>
              </w:rPr>
              <w:t> </w:t>
            </w:r>
          </w:p>
        </w:tc>
        <w:tc>
          <w:tcPr>
            <w:tcW w:w="471"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52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5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16"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03"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1114"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432"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667"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697"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67"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938"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385"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jc w:val="center"/>
              <w:rPr>
                <w:b/>
                <w:bCs/>
                <w:color w:val="000000"/>
                <w:spacing w:val="0"/>
                <w:sz w:val="18"/>
                <w:szCs w:val="18"/>
              </w:rPr>
            </w:pPr>
            <w:r>
              <w:rPr>
                <w:b/>
                <w:bCs/>
                <w:color w:val="000000"/>
                <w:spacing w:val="0"/>
                <w:sz w:val="18"/>
                <w:szCs w:val="18"/>
              </w:rPr>
              <w:t> </w:t>
            </w:r>
          </w:p>
        </w:tc>
        <w:tc>
          <w:tcPr>
            <w:tcW w:w="471"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52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83"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842"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1114"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09"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1109"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r>
      <w:tr w:rsidR="00672696">
        <w:trPr>
          <w:trHeight w:val="70"/>
        </w:trPr>
        <w:tc>
          <w:tcPr>
            <w:tcW w:w="384" w:type="dxa"/>
            <w:tcBorders>
              <w:top w:val="none" w:sz="4" w:space="0" w:color="000000"/>
              <w:left w:val="single" w:sz="4" w:space="0" w:color="000000"/>
              <w:bottom w:val="single" w:sz="4" w:space="0" w:color="000000"/>
              <w:right w:val="single" w:sz="4" w:space="0" w:color="000000"/>
            </w:tcBorders>
            <w:noWrap/>
            <w:vAlign w:val="center"/>
          </w:tcPr>
          <w:p w:rsidR="00672696" w:rsidRDefault="0097581C">
            <w:pPr>
              <w:widowControl w:val="0"/>
              <w:jc w:val="center"/>
              <w:rPr>
                <w:b/>
                <w:bCs/>
                <w:color w:val="000000"/>
                <w:spacing w:val="0"/>
                <w:sz w:val="18"/>
                <w:szCs w:val="18"/>
              </w:rPr>
            </w:pPr>
            <w:r>
              <w:rPr>
                <w:b/>
                <w:bCs/>
                <w:color w:val="000000"/>
                <w:spacing w:val="0"/>
                <w:sz w:val="18"/>
                <w:szCs w:val="18"/>
              </w:rPr>
              <w:t> </w:t>
            </w:r>
          </w:p>
        </w:tc>
        <w:tc>
          <w:tcPr>
            <w:tcW w:w="471"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52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5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16"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03"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1114"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432"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67"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697"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67"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38"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385"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jc w:val="center"/>
              <w:rPr>
                <w:b/>
                <w:bCs/>
                <w:color w:val="000000"/>
                <w:spacing w:val="0"/>
                <w:sz w:val="18"/>
                <w:szCs w:val="18"/>
              </w:rPr>
            </w:pPr>
            <w:r>
              <w:rPr>
                <w:b/>
                <w:bCs/>
                <w:color w:val="000000"/>
                <w:spacing w:val="0"/>
                <w:sz w:val="18"/>
                <w:szCs w:val="18"/>
              </w:rPr>
              <w:t> </w:t>
            </w:r>
          </w:p>
        </w:tc>
        <w:tc>
          <w:tcPr>
            <w:tcW w:w="471"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52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83"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842"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1114"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09"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1109"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r>
      <w:tr w:rsidR="00672696">
        <w:trPr>
          <w:trHeight w:val="70"/>
        </w:trPr>
        <w:tc>
          <w:tcPr>
            <w:tcW w:w="384" w:type="dxa"/>
            <w:tcBorders>
              <w:top w:val="none" w:sz="4" w:space="0" w:color="000000"/>
              <w:left w:val="single" w:sz="4" w:space="0" w:color="000000"/>
              <w:bottom w:val="single" w:sz="4" w:space="0" w:color="000000"/>
              <w:right w:val="single" w:sz="4" w:space="0" w:color="000000"/>
            </w:tcBorders>
            <w:noWrap/>
            <w:vAlign w:val="center"/>
          </w:tcPr>
          <w:p w:rsidR="00672696" w:rsidRDefault="0097581C">
            <w:pPr>
              <w:widowControl w:val="0"/>
              <w:jc w:val="center"/>
              <w:rPr>
                <w:b/>
                <w:bCs/>
                <w:color w:val="000000"/>
                <w:spacing w:val="0"/>
                <w:sz w:val="18"/>
                <w:szCs w:val="18"/>
              </w:rPr>
            </w:pPr>
            <w:r>
              <w:rPr>
                <w:b/>
                <w:bCs/>
                <w:color w:val="000000"/>
                <w:spacing w:val="0"/>
                <w:sz w:val="18"/>
                <w:szCs w:val="18"/>
              </w:rPr>
              <w:t> </w:t>
            </w:r>
          </w:p>
        </w:tc>
        <w:tc>
          <w:tcPr>
            <w:tcW w:w="471"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52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5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16"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03"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1114"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432"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67"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697"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667"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38"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385"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jc w:val="center"/>
              <w:rPr>
                <w:b/>
                <w:bCs/>
                <w:color w:val="000000"/>
                <w:spacing w:val="0"/>
                <w:sz w:val="18"/>
                <w:szCs w:val="18"/>
              </w:rPr>
            </w:pPr>
            <w:r>
              <w:rPr>
                <w:b/>
                <w:bCs/>
                <w:color w:val="000000"/>
                <w:spacing w:val="0"/>
                <w:sz w:val="18"/>
                <w:szCs w:val="18"/>
              </w:rPr>
              <w:t> </w:t>
            </w:r>
          </w:p>
        </w:tc>
        <w:tc>
          <w:tcPr>
            <w:tcW w:w="471"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520"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83"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842"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c>
          <w:tcPr>
            <w:tcW w:w="1114"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909" w:type="dxa"/>
            <w:tcBorders>
              <w:top w:val="none" w:sz="4" w:space="0" w:color="000000"/>
              <w:left w:val="none" w:sz="4" w:space="0" w:color="000000"/>
              <w:bottom w:val="single" w:sz="4" w:space="0" w:color="000000"/>
              <w:right w:val="single" w:sz="4" w:space="0" w:color="000000"/>
            </w:tcBorders>
            <w:noWrap/>
            <w:vAlign w:val="center"/>
          </w:tcPr>
          <w:p w:rsidR="00672696" w:rsidRDefault="0097581C">
            <w:pPr>
              <w:widowControl w:val="0"/>
              <w:rPr>
                <w:color w:val="000000"/>
                <w:spacing w:val="0"/>
                <w:sz w:val="18"/>
                <w:szCs w:val="18"/>
              </w:rPr>
            </w:pPr>
            <w:r>
              <w:rPr>
                <w:color w:val="000000"/>
                <w:spacing w:val="0"/>
                <w:sz w:val="18"/>
                <w:szCs w:val="18"/>
              </w:rPr>
              <w:t> </w:t>
            </w:r>
          </w:p>
        </w:tc>
        <w:tc>
          <w:tcPr>
            <w:tcW w:w="1109" w:type="dxa"/>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pacing w:val="0"/>
                <w:sz w:val="18"/>
                <w:szCs w:val="18"/>
              </w:rPr>
            </w:pPr>
            <w:r>
              <w:rPr>
                <w:color w:val="000000"/>
                <w:spacing w:val="0"/>
                <w:sz w:val="18"/>
                <w:szCs w:val="18"/>
              </w:rPr>
              <w:t> </w:t>
            </w:r>
          </w:p>
        </w:tc>
      </w:tr>
    </w:tbl>
    <w:p w:rsidR="00672696" w:rsidRDefault="00672696">
      <w:pPr>
        <w:widowControl w:val="0"/>
        <w:tabs>
          <w:tab w:val="left" w:pos="5610"/>
        </w:tabs>
        <w:rPr>
          <w:sz w:val="22"/>
          <w:szCs w:val="22"/>
        </w:rPr>
      </w:pPr>
    </w:p>
    <w:tbl>
      <w:tblPr>
        <w:tblW w:w="9465" w:type="dxa"/>
        <w:tblLayout w:type="fixed"/>
        <w:tblLook w:val="04A0" w:firstRow="1" w:lastRow="0" w:firstColumn="1" w:lastColumn="0" w:noHBand="0" w:noVBand="1"/>
      </w:tblPr>
      <w:tblGrid>
        <w:gridCol w:w="9465"/>
      </w:tblGrid>
      <w:tr w:rsidR="00672696">
        <w:tc>
          <w:tcPr>
            <w:tcW w:w="9465" w:type="dxa"/>
            <w:tcBorders>
              <w:top w:val="none" w:sz="0" w:space="0" w:color="000000"/>
              <w:left w:val="none" w:sz="0" w:space="0" w:color="000000"/>
              <w:bottom w:val="none" w:sz="0" w:space="0" w:color="000000"/>
              <w:right w:val="none" w:sz="0" w:space="0" w:color="000000"/>
            </w:tcBorders>
          </w:tcPr>
          <w:p w:rsidR="00672696" w:rsidRDefault="0097581C">
            <w:pPr>
              <w:widowControl w:val="0"/>
              <w:tabs>
                <w:tab w:val="left" w:pos="360"/>
              </w:tabs>
              <w:rPr>
                <w:b/>
                <w:color w:val="000000"/>
                <w:sz w:val="22"/>
                <w:szCs w:val="22"/>
              </w:rPr>
            </w:pPr>
            <w:r>
              <w:rPr>
                <w:b/>
                <w:color w:val="000000"/>
                <w:sz w:val="22"/>
                <w:szCs w:val="22"/>
              </w:rPr>
              <w:t>Исполнитель:</w:t>
            </w:r>
          </w:p>
        </w:tc>
      </w:tr>
      <w:tr w:rsidR="00672696">
        <w:trPr>
          <w:trHeight w:val="1166"/>
        </w:trPr>
        <w:tc>
          <w:tcPr>
            <w:tcW w:w="9465" w:type="dxa"/>
            <w:tcBorders>
              <w:top w:val="none" w:sz="0" w:space="0" w:color="000000"/>
              <w:left w:val="none" w:sz="0" w:space="0" w:color="000000"/>
              <w:bottom w:val="none" w:sz="0" w:space="0" w:color="000000"/>
              <w:right w:val="none" w:sz="0" w:space="0" w:color="000000"/>
            </w:tcBorders>
          </w:tcPr>
          <w:p w:rsidR="00672696" w:rsidRDefault="00672696">
            <w:pPr>
              <w:widowControl w:val="0"/>
              <w:tabs>
                <w:tab w:val="left" w:pos="360"/>
              </w:tabs>
              <w:rPr>
                <w:b/>
                <w:color w:val="000000"/>
                <w:sz w:val="22"/>
                <w:szCs w:val="22"/>
              </w:rPr>
            </w:pPr>
          </w:p>
          <w:p w:rsidR="00672696" w:rsidRDefault="0097581C">
            <w:pPr>
              <w:widowControl w:val="0"/>
              <w:rPr>
                <w:color w:val="000000"/>
                <w:sz w:val="22"/>
                <w:szCs w:val="22"/>
              </w:rPr>
            </w:pPr>
            <w:r>
              <w:rPr>
                <w:color w:val="000000"/>
                <w:sz w:val="22"/>
                <w:szCs w:val="22"/>
              </w:rPr>
              <w:t>____________________/______________/</w:t>
            </w:r>
          </w:p>
          <w:p w:rsidR="00672696" w:rsidRDefault="0097581C">
            <w:pPr>
              <w:widowControl w:val="0"/>
              <w:rPr>
                <w:color w:val="000000"/>
                <w:sz w:val="22"/>
                <w:szCs w:val="22"/>
              </w:rPr>
            </w:pPr>
            <w:r>
              <w:rPr>
                <w:color w:val="000000"/>
                <w:sz w:val="22"/>
                <w:szCs w:val="22"/>
              </w:rPr>
              <w:t>М.п.</w:t>
            </w:r>
          </w:p>
        </w:tc>
      </w:tr>
    </w:tbl>
    <w:p w:rsidR="00672696" w:rsidRDefault="0097581C">
      <w:pPr>
        <w:widowControl w:val="0"/>
        <w:tabs>
          <w:tab w:val="left" w:pos="5610"/>
        </w:tabs>
        <w:rPr>
          <w:sz w:val="22"/>
          <w:szCs w:val="22"/>
        </w:rPr>
      </w:pPr>
      <w:r>
        <w:rPr>
          <w:b/>
          <w:color w:val="000000"/>
          <w:sz w:val="22"/>
          <w:szCs w:val="22"/>
        </w:rPr>
        <w:t>Форма согласована Сторонами</w:t>
      </w:r>
    </w:p>
    <w:p w:rsidR="00672696" w:rsidRDefault="00672696">
      <w:pPr>
        <w:widowControl w:val="0"/>
        <w:tabs>
          <w:tab w:val="left" w:pos="5610"/>
        </w:tabs>
        <w:rPr>
          <w:sz w:val="22"/>
          <w:szCs w:val="22"/>
        </w:rPr>
      </w:pPr>
    </w:p>
    <w:p w:rsidR="00672696" w:rsidRDefault="00672696">
      <w:pPr>
        <w:widowControl w:val="0"/>
        <w:tabs>
          <w:tab w:val="left" w:pos="5610"/>
        </w:tabs>
        <w:rPr>
          <w:sz w:val="22"/>
          <w:szCs w:val="22"/>
        </w:rPr>
      </w:pPr>
    </w:p>
    <w:p w:rsidR="00672696" w:rsidRDefault="00672696">
      <w:pPr>
        <w:widowControl w:val="0"/>
        <w:jc w:val="center"/>
        <w:rPr>
          <w:b/>
          <w:color w:val="000000"/>
          <w:spacing w:val="0"/>
          <w:sz w:val="22"/>
          <w:szCs w:val="22"/>
          <w:lang w:eastAsia="en-US"/>
        </w:rPr>
      </w:pPr>
    </w:p>
    <w:tbl>
      <w:tblPr>
        <w:tblW w:w="0" w:type="auto"/>
        <w:tblInd w:w="817" w:type="dxa"/>
        <w:tblLook w:val="04A0" w:firstRow="1" w:lastRow="0" w:firstColumn="1" w:lastColumn="0" w:noHBand="0" w:noVBand="1"/>
      </w:tblPr>
      <w:tblGrid>
        <w:gridCol w:w="5245"/>
        <w:gridCol w:w="4426"/>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pPr>
        <w:widowControl w:val="0"/>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sectPr w:rsidR="00672696">
          <w:pgSz w:w="16838" w:h="11906" w:orient="landscape"/>
          <w:pgMar w:top="1134" w:right="851" w:bottom="1134" w:left="1418" w:header="709" w:footer="301" w:gutter="0"/>
          <w:cols w:space="708"/>
          <w:titlePg/>
          <w:docGrid w:linePitch="360"/>
        </w:sectPr>
      </w:pPr>
    </w:p>
    <w:p w:rsidR="00672696" w:rsidRDefault="00672696">
      <w:pPr>
        <w:widowControl w:val="0"/>
        <w:jc w:val="center"/>
        <w:rPr>
          <w:b/>
          <w:bCs/>
          <w:color w:val="000000"/>
          <w:sz w:val="22"/>
          <w:szCs w:val="22"/>
        </w:rPr>
      </w:pPr>
    </w:p>
    <w:p w:rsidR="00672696" w:rsidRDefault="0097581C">
      <w:pPr>
        <w:widowControl w:val="0"/>
        <w:jc w:val="right"/>
        <w:rPr>
          <w:b/>
          <w:bCs/>
          <w:color w:val="000000"/>
          <w:sz w:val="22"/>
          <w:szCs w:val="22"/>
        </w:rPr>
      </w:pPr>
      <w:r>
        <w:rPr>
          <w:color w:val="000000"/>
          <w:sz w:val="22"/>
          <w:szCs w:val="22"/>
        </w:rPr>
        <w:t>Приложение № 6 к договору возмездного оказания услуг №____ от ________</w:t>
      </w:r>
    </w:p>
    <w:p w:rsidR="00672696" w:rsidRDefault="00672696">
      <w:pPr>
        <w:widowControl w:val="0"/>
        <w:jc w:val="right"/>
        <w:rPr>
          <w:b/>
          <w:bCs/>
          <w:color w:val="000000"/>
          <w:sz w:val="22"/>
          <w:szCs w:val="22"/>
        </w:rPr>
      </w:pPr>
    </w:p>
    <w:p w:rsidR="00672696" w:rsidRDefault="00672696">
      <w:pPr>
        <w:widowControl w:val="0"/>
        <w:jc w:val="center"/>
        <w:rPr>
          <w:b/>
          <w:bCs/>
          <w:color w:val="000000"/>
          <w:sz w:val="22"/>
          <w:szCs w:val="22"/>
        </w:rPr>
      </w:pPr>
    </w:p>
    <w:p w:rsidR="00672696" w:rsidRDefault="0097581C">
      <w:pPr>
        <w:widowControl w:val="0"/>
        <w:jc w:val="center"/>
        <w:rPr>
          <w:b/>
          <w:bCs/>
          <w:color w:val="000000"/>
          <w:sz w:val="22"/>
          <w:szCs w:val="22"/>
        </w:rPr>
      </w:pPr>
      <w:r>
        <w:rPr>
          <w:b/>
          <w:bCs/>
          <w:color w:val="000000"/>
          <w:sz w:val="22"/>
          <w:szCs w:val="22"/>
        </w:rPr>
        <w:t>Форма</w:t>
      </w:r>
    </w:p>
    <w:p w:rsidR="00672696" w:rsidRDefault="00672696">
      <w:pPr>
        <w:widowControl w:val="0"/>
        <w:rPr>
          <w:sz w:val="22"/>
          <w:szCs w:val="22"/>
        </w:rPr>
      </w:pPr>
    </w:p>
    <w:p w:rsidR="00672696" w:rsidRDefault="0097581C">
      <w:pPr>
        <w:widowControl w:val="0"/>
        <w:jc w:val="center"/>
        <w:rPr>
          <w:b/>
          <w:color w:val="000000"/>
          <w:sz w:val="22"/>
          <w:szCs w:val="22"/>
        </w:rPr>
      </w:pPr>
      <w:r>
        <w:rPr>
          <w:b/>
          <w:color w:val="000000"/>
          <w:sz w:val="22"/>
          <w:szCs w:val="22"/>
        </w:rPr>
        <w:t xml:space="preserve">Перечень соисполнителей из числа субъектов малого и среднего предпринимательства, привлекаемых для исполнения договора </w:t>
      </w:r>
    </w:p>
    <w:p w:rsidR="00672696" w:rsidRDefault="00672696">
      <w:pPr>
        <w:widowControl w:val="0"/>
        <w:jc w:val="center"/>
        <w:rPr>
          <w:b/>
          <w:i/>
          <w:sz w:val="22"/>
          <w:szCs w:val="22"/>
        </w:rPr>
      </w:pPr>
    </w:p>
    <w:p w:rsidR="00672696" w:rsidRDefault="0097581C">
      <w:pPr>
        <w:widowControl w:val="0"/>
        <w:tabs>
          <w:tab w:val="left" w:pos="0"/>
        </w:tabs>
        <w:rPr>
          <w:i/>
          <w:color w:val="000000"/>
          <w:sz w:val="22"/>
          <w:szCs w:val="22"/>
        </w:rPr>
      </w:pPr>
      <w:r>
        <w:rPr>
          <w:i/>
          <w:color w:val="000000"/>
          <w:sz w:val="22"/>
          <w:szCs w:val="22"/>
        </w:rPr>
        <w:t xml:space="preserve">г. ____________                                                                                                                                                            «____»__________202__г.                                     </w:t>
      </w:r>
    </w:p>
    <w:p w:rsidR="00672696" w:rsidRDefault="00672696">
      <w:pPr>
        <w:widowControl w:val="0"/>
        <w:jc w:val="center"/>
        <w:rPr>
          <w:i/>
          <w:color w:val="000000"/>
          <w:sz w:val="22"/>
          <w:szCs w:val="22"/>
        </w:rPr>
      </w:pPr>
    </w:p>
    <w:p w:rsidR="00672696" w:rsidRDefault="00672696">
      <w:pPr>
        <w:widowControl w:val="0"/>
        <w:jc w:val="right"/>
        <w:rPr>
          <w:i/>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57"/>
        <w:gridCol w:w="3147"/>
        <w:gridCol w:w="1232"/>
        <w:gridCol w:w="1642"/>
        <w:gridCol w:w="1675"/>
      </w:tblGrid>
      <w:tr w:rsidR="00672696">
        <w:trPr>
          <w:trHeight w:val="1799"/>
        </w:trPr>
        <w:tc>
          <w:tcPr>
            <w:tcW w:w="1095" w:type="pct"/>
          </w:tcPr>
          <w:p w:rsidR="00672696" w:rsidRDefault="0097581C">
            <w:pPr>
              <w:widowControl w:val="0"/>
              <w:ind w:left="-142" w:right="-110"/>
              <w:jc w:val="center"/>
              <w:rPr>
                <w:color w:val="000000"/>
                <w:sz w:val="22"/>
                <w:szCs w:val="22"/>
              </w:rPr>
            </w:pPr>
            <w:r>
              <w:rPr>
                <w:color w:val="000000"/>
                <w:sz w:val="22"/>
                <w:szCs w:val="22"/>
              </w:rPr>
              <w:t>Наименование, фирменное наименование (при наличии), фамилия, имя, отчество (при наличии), паспортные данные</w:t>
            </w:r>
          </w:p>
        </w:tc>
        <w:tc>
          <w:tcPr>
            <w:tcW w:w="1597" w:type="pct"/>
          </w:tcPr>
          <w:p w:rsidR="00672696" w:rsidRDefault="0097581C">
            <w:pPr>
              <w:widowControl w:val="0"/>
              <w:ind w:left="-106" w:right="-108"/>
              <w:jc w:val="center"/>
              <w:rPr>
                <w:color w:val="000000"/>
                <w:sz w:val="22"/>
                <w:szCs w:val="22"/>
              </w:rPr>
            </w:pPr>
            <w:r>
              <w:rPr>
                <w:color w:val="000000"/>
                <w:sz w:val="22"/>
                <w:szCs w:val="22"/>
              </w:rPr>
              <w:t>Место нахождения (для юридического лица), место жительства (для индивидуального предпринимателя), почтовый адрес, номер контактного телефона, адрес электронной почты</w:t>
            </w:r>
          </w:p>
        </w:tc>
        <w:tc>
          <w:tcPr>
            <w:tcW w:w="625" w:type="pct"/>
          </w:tcPr>
          <w:p w:rsidR="00672696" w:rsidRDefault="0097581C">
            <w:pPr>
              <w:widowControl w:val="0"/>
              <w:ind w:left="-108"/>
              <w:jc w:val="center"/>
              <w:rPr>
                <w:color w:val="000000"/>
                <w:sz w:val="22"/>
                <w:szCs w:val="22"/>
              </w:rPr>
            </w:pPr>
            <w:r>
              <w:rPr>
                <w:color w:val="000000"/>
                <w:sz w:val="22"/>
                <w:szCs w:val="22"/>
              </w:rPr>
              <w:t xml:space="preserve">Предмет договора </w:t>
            </w:r>
          </w:p>
        </w:tc>
        <w:tc>
          <w:tcPr>
            <w:tcW w:w="833" w:type="pct"/>
          </w:tcPr>
          <w:p w:rsidR="00672696" w:rsidRDefault="0097581C">
            <w:pPr>
              <w:widowControl w:val="0"/>
              <w:ind w:left="-108" w:right="-108"/>
              <w:jc w:val="center"/>
              <w:rPr>
                <w:color w:val="000000"/>
                <w:sz w:val="22"/>
                <w:szCs w:val="22"/>
              </w:rPr>
            </w:pPr>
            <w:r>
              <w:rPr>
                <w:color w:val="000000"/>
                <w:sz w:val="22"/>
                <w:szCs w:val="22"/>
              </w:rPr>
              <w:t>Сроки (периоды)  оказания услуги</w:t>
            </w:r>
          </w:p>
        </w:tc>
        <w:tc>
          <w:tcPr>
            <w:tcW w:w="850" w:type="pct"/>
          </w:tcPr>
          <w:p w:rsidR="00672696" w:rsidRDefault="0097581C">
            <w:pPr>
              <w:widowControl w:val="0"/>
              <w:ind w:left="-108" w:right="-108"/>
              <w:jc w:val="center"/>
              <w:rPr>
                <w:color w:val="000000"/>
                <w:sz w:val="22"/>
                <w:szCs w:val="22"/>
              </w:rPr>
            </w:pPr>
            <w:r>
              <w:rPr>
                <w:color w:val="000000"/>
                <w:sz w:val="22"/>
                <w:szCs w:val="22"/>
              </w:rPr>
              <w:t>Цена договора без учета НДС</w:t>
            </w:r>
          </w:p>
        </w:tc>
      </w:tr>
      <w:tr w:rsidR="00672696">
        <w:tc>
          <w:tcPr>
            <w:tcW w:w="1095" w:type="pct"/>
          </w:tcPr>
          <w:p w:rsidR="00672696" w:rsidRDefault="00672696">
            <w:pPr>
              <w:widowControl w:val="0"/>
              <w:rPr>
                <w:color w:val="000000"/>
                <w:sz w:val="22"/>
                <w:szCs w:val="22"/>
              </w:rPr>
            </w:pPr>
          </w:p>
        </w:tc>
        <w:tc>
          <w:tcPr>
            <w:tcW w:w="1597" w:type="pct"/>
          </w:tcPr>
          <w:p w:rsidR="00672696" w:rsidRDefault="00672696">
            <w:pPr>
              <w:widowControl w:val="0"/>
              <w:rPr>
                <w:color w:val="000000"/>
                <w:sz w:val="22"/>
                <w:szCs w:val="22"/>
              </w:rPr>
            </w:pPr>
          </w:p>
        </w:tc>
        <w:tc>
          <w:tcPr>
            <w:tcW w:w="625" w:type="pct"/>
          </w:tcPr>
          <w:p w:rsidR="00672696" w:rsidRDefault="00672696">
            <w:pPr>
              <w:widowControl w:val="0"/>
              <w:rPr>
                <w:color w:val="000000"/>
                <w:sz w:val="22"/>
                <w:szCs w:val="22"/>
              </w:rPr>
            </w:pPr>
          </w:p>
        </w:tc>
        <w:tc>
          <w:tcPr>
            <w:tcW w:w="833" w:type="pct"/>
          </w:tcPr>
          <w:p w:rsidR="00672696" w:rsidRDefault="00672696">
            <w:pPr>
              <w:widowControl w:val="0"/>
              <w:rPr>
                <w:color w:val="000000"/>
                <w:sz w:val="22"/>
                <w:szCs w:val="22"/>
              </w:rPr>
            </w:pPr>
          </w:p>
        </w:tc>
        <w:tc>
          <w:tcPr>
            <w:tcW w:w="850" w:type="pct"/>
          </w:tcPr>
          <w:p w:rsidR="00672696" w:rsidRDefault="00672696">
            <w:pPr>
              <w:widowControl w:val="0"/>
              <w:rPr>
                <w:color w:val="000000"/>
                <w:sz w:val="22"/>
                <w:szCs w:val="22"/>
              </w:rPr>
            </w:pPr>
          </w:p>
        </w:tc>
      </w:tr>
      <w:tr w:rsidR="00672696">
        <w:tc>
          <w:tcPr>
            <w:tcW w:w="1095" w:type="pct"/>
          </w:tcPr>
          <w:p w:rsidR="00672696" w:rsidRDefault="00672696">
            <w:pPr>
              <w:widowControl w:val="0"/>
              <w:rPr>
                <w:color w:val="000000"/>
                <w:sz w:val="22"/>
                <w:szCs w:val="22"/>
              </w:rPr>
            </w:pPr>
          </w:p>
        </w:tc>
        <w:tc>
          <w:tcPr>
            <w:tcW w:w="1597" w:type="pct"/>
          </w:tcPr>
          <w:p w:rsidR="00672696" w:rsidRDefault="00672696">
            <w:pPr>
              <w:widowControl w:val="0"/>
              <w:rPr>
                <w:color w:val="000000"/>
                <w:sz w:val="22"/>
                <w:szCs w:val="22"/>
              </w:rPr>
            </w:pPr>
          </w:p>
        </w:tc>
        <w:tc>
          <w:tcPr>
            <w:tcW w:w="625" w:type="pct"/>
          </w:tcPr>
          <w:p w:rsidR="00672696" w:rsidRDefault="00672696">
            <w:pPr>
              <w:widowControl w:val="0"/>
              <w:rPr>
                <w:color w:val="000000"/>
                <w:sz w:val="22"/>
                <w:szCs w:val="22"/>
              </w:rPr>
            </w:pPr>
          </w:p>
        </w:tc>
        <w:tc>
          <w:tcPr>
            <w:tcW w:w="833" w:type="pct"/>
          </w:tcPr>
          <w:p w:rsidR="00672696" w:rsidRDefault="00672696">
            <w:pPr>
              <w:widowControl w:val="0"/>
              <w:rPr>
                <w:color w:val="000000"/>
                <w:sz w:val="22"/>
                <w:szCs w:val="22"/>
              </w:rPr>
            </w:pPr>
          </w:p>
        </w:tc>
        <w:tc>
          <w:tcPr>
            <w:tcW w:w="850" w:type="pct"/>
          </w:tcPr>
          <w:p w:rsidR="00672696" w:rsidRDefault="00672696">
            <w:pPr>
              <w:widowControl w:val="0"/>
              <w:rPr>
                <w:color w:val="000000"/>
                <w:sz w:val="22"/>
                <w:szCs w:val="22"/>
              </w:rPr>
            </w:pPr>
          </w:p>
        </w:tc>
      </w:tr>
      <w:tr w:rsidR="00672696">
        <w:tc>
          <w:tcPr>
            <w:tcW w:w="1095" w:type="pct"/>
          </w:tcPr>
          <w:p w:rsidR="00672696" w:rsidRDefault="00672696">
            <w:pPr>
              <w:widowControl w:val="0"/>
              <w:rPr>
                <w:color w:val="000000"/>
                <w:sz w:val="22"/>
                <w:szCs w:val="22"/>
              </w:rPr>
            </w:pPr>
          </w:p>
        </w:tc>
        <w:tc>
          <w:tcPr>
            <w:tcW w:w="1597" w:type="pct"/>
          </w:tcPr>
          <w:p w:rsidR="00672696" w:rsidRDefault="00672696">
            <w:pPr>
              <w:widowControl w:val="0"/>
              <w:rPr>
                <w:color w:val="000000"/>
                <w:sz w:val="22"/>
                <w:szCs w:val="22"/>
              </w:rPr>
            </w:pPr>
          </w:p>
        </w:tc>
        <w:tc>
          <w:tcPr>
            <w:tcW w:w="625" w:type="pct"/>
          </w:tcPr>
          <w:p w:rsidR="00672696" w:rsidRDefault="00672696">
            <w:pPr>
              <w:widowControl w:val="0"/>
              <w:rPr>
                <w:color w:val="000000"/>
                <w:sz w:val="22"/>
                <w:szCs w:val="22"/>
              </w:rPr>
            </w:pPr>
          </w:p>
        </w:tc>
        <w:tc>
          <w:tcPr>
            <w:tcW w:w="833" w:type="pct"/>
          </w:tcPr>
          <w:p w:rsidR="00672696" w:rsidRDefault="00672696">
            <w:pPr>
              <w:widowControl w:val="0"/>
              <w:rPr>
                <w:color w:val="000000"/>
                <w:sz w:val="22"/>
                <w:szCs w:val="22"/>
              </w:rPr>
            </w:pPr>
          </w:p>
        </w:tc>
        <w:tc>
          <w:tcPr>
            <w:tcW w:w="850" w:type="pct"/>
          </w:tcPr>
          <w:p w:rsidR="00672696" w:rsidRDefault="00672696">
            <w:pPr>
              <w:widowControl w:val="0"/>
              <w:rPr>
                <w:color w:val="000000"/>
                <w:sz w:val="22"/>
                <w:szCs w:val="22"/>
              </w:rPr>
            </w:pPr>
          </w:p>
        </w:tc>
      </w:tr>
      <w:tr w:rsidR="00672696">
        <w:tc>
          <w:tcPr>
            <w:tcW w:w="1095" w:type="pct"/>
          </w:tcPr>
          <w:p w:rsidR="00672696" w:rsidRDefault="00672696">
            <w:pPr>
              <w:widowControl w:val="0"/>
              <w:rPr>
                <w:color w:val="000000"/>
                <w:sz w:val="22"/>
                <w:szCs w:val="22"/>
              </w:rPr>
            </w:pPr>
          </w:p>
        </w:tc>
        <w:tc>
          <w:tcPr>
            <w:tcW w:w="1597" w:type="pct"/>
          </w:tcPr>
          <w:p w:rsidR="00672696" w:rsidRDefault="00672696">
            <w:pPr>
              <w:widowControl w:val="0"/>
              <w:rPr>
                <w:color w:val="000000"/>
                <w:sz w:val="22"/>
                <w:szCs w:val="22"/>
              </w:rPr>
            </w:pPr>
          </w:p>
        </w:tc>
        <w:tc>
          <w:tcPr>
            <w:tcW w:w="625" w:type="pct"/>
          </w:tcPr>
          <w:p w:rsidR="00672696" w:rsidRDefault="00672696">
            <w:pPr>
              <w:widowControl w:val="0"/>
              <w:rPr>
                <w:color w:val="000000"/>
                <w:sz w:val="22"/>
                <w:szCs w:val="22"/>
              </w:rPr>
            </w:pPr>
          </w:p>
        </w:tc>
        <w:tc>
          <w:tcPr>
            <w:tcW w:w="833" w:type="pct"/>
          </w:tcPr>
          <w:p w:rsidR="00672696" w:rsidRDefault="00672696">
            <w:pPr>
              <w:widowControl w:val="0"/>
              <w:rPr>
                <w:color w:val="000000"/>
                <w:sz w:val="22"/>
                <w:szCs w:val="22"/>
              </w:rPr>
            </w:pPr>
          </w:p>
        </w:tc>
        <w:tc>
          <w:tcPr>
            <w:tcW w:w="850" w:type="pct"/>
          </w:tcPr>
          <w:p w:rsidR="00672696" w:rsidRDefault="00672696">
            <w:pPr>
              <w:widowControl w:val="0"/>
              <w:rPr>
                <w:color w:val="000000"/>
                <w:sz w:val="22"/>
                <w:szCs w:val="22"/>
              </w:rPr>
            </w:pPr>
          </w:p>
        </w:tc>
      </w:tr>
      <w:tr w:rsidR="00672696">
        <w:tc>
          <w:tcPr>
            <w:tcW w:w="1095" w:type="pct"/>
          </w:tcPr>
          <w:p w:rsidR="00672696" w:rsidRDefault="00672696">
            <w:pPr>
              <w:widowControl w:val="0"/>
              <w:rPr>
                <w:color w:val="000000"/>
                <w:sz w:val="22"/>
                <w:szCs w:val="22"/>
              </w:rPr>
            </w:pPr>
          </w:p>
        </w:tc>
        <w:tc>
          <w:tcPr>
            <w:tcW w:w="1597" w:type="pct"/>
          </w:tcPr>
          <w:p w:rsidR="00672696" w:rsidRDefault="00672696">
            <w:pPr>
              <w:widowControl w:val="0"/>
              <w:rPr>
                <w:color w:val="000000"/>
                <w:sz w:val="22"/>
                <w:szCs w:val="22"/>
              </w:rPr>
            </w:pPr>
          </w:p>
        </w:tc>
        <w:tc>
          <w:tcPr>
            <w:tcW w:w="625" w:type="pct"/>
          </w:tcPr>
          <w:p w:rsidR="00672696" w:rsidRDefault="00672696">
            <w:pPr>
              <w:widowControl w:val="0"/>
              <w:rPr>
                <w:color w:val="000000"/>
                <w:sz w:val="22"/>
                <w:szCs w:val="22"/>
              </w:rPr>
            </w:pPr>
          </w:p>
        </w:tc>
        <w:tc>
          <w:tcPr>
            <w:tcW w:w="833" w:type="pct"/>
          </w:tcPr>
          <w:p w:rsidR="00672696" w:rsidRDefault="00672696">
            <w:pPr>
              <w:widowControl w:val="0"/>
              <w:rPr>
                <w:color w:val="000000"/>
                <w:sz w:val="22"/>
                <w:szCs w:val="22"/>
              </w:rPr>
            </w:pPr>
          </w:p>
        </w:tc>
        <w:tc>
          <w:tcPr>
            <w:tcW w:w="850" w:type="pct"/>
          </w:tcPr>
          <w:p w:rsidR="00672696" w:rsidRDefault="00672696">
            <w:pPr>
              <w:widowControl w:val="0"/>
              <w:rPr>
                <w:color w:val="000000"/>
                <w:sz w:val="22"/>
                <w:szCs w:val="22"/>
              </w:rPr>
            </w:pPr>
          </w:p>
        </w:tc>
      </w:tr>
      <w:tr w:rsidR="00672696">
        <w:tc>
          <w:tcPr>
            <w:tcW w:w="4150" w:type="pct"/>
            <w:gridSpan w:val="4"/>
          </w:tcPr>
          <w:p w:rsidR="00672696" w:rsidRDefault="0097581C">
            <w:pPr>
              <w:widowControl w:val="0"/>
              <w:rPr>
                <w:color w:val="000000"/>
                <w:sz w:val="22"/>
                <w:szCs w:val="22"/>
              </w:rPr>
            </w:pPr>
            <w:r>
              <w:rPr>
                <w:color w:val="000000"/>
                <w:sz w:val="22"/>
                <w:szCs w:val="22"/>
              </w:rPr>
              <w:t>Итого:</w:t>
            </w:r>
          </w:p>
        </w:tc>
        <w:tc>
          <w:tcPr>
            <w:tcW w:w="850" w:type="pct"/>
          </w:tcPr>
          <w:p w:rsidR="00672696" w:rsidRDefault="00672696">
            <w:pPr>
              <w:widowControl w:val="0"/>
              <w:rPr>
                <w:color w:val="000000"/>
                <w:sz w:val="22"/>
                <w:szCs w:val="22"/>
              </w:rPr>
            </w:pPr>
          </w:p>
        </w:tc>
      </w:tr>
    </w:tbl>
    <w:p w:rsidR="00672696" w:rsidRDefault="00672696">
      <w:pPr>
        <w:widowControl w:val="0"/>
        <w:tabs>
          <w:tab w:val="left" w:pos="5529"/>
        </w:tabs>
        <w:rPr>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i/>
                <w:color w:val="000000"/>
                <w:sz w:val="22"/>
                <w:szCs w:val="22"/>
              </w:rPr>
            </w:pPr>
            <w:r>
              <w:rPr>
                <w:b/>
                <w:bCs/>
                <w:i/>
                <w:color w:val="000000"/>
                <w:sz w:val="22"/>
                <w:szCs w:val="22"/>
              </w:rPr>
              <w:t>Исполнитель:</w:t>
            </w:r>
          </w:p>
          <w:p w:rsidR="00672696" w:rsidRDefault="00672696">
            <w:pPr>
              <w:widowControl w:val="0"/>
              <w:ind w:left="290"/>
              <w:rPr>
                <w:b/>
                <w:bCs/>
                <w:i/>
                <w:color w:val="000000"/>
                <w:sz w:val="22"/>
                <w:szCs w:val="22"/>
              </w:rPr>
            </w:pPr>
          </w:p>
          <w:p w:rsidR="00672696" w:rsidRDefault="0097581C">
            <w:pPr>
              <w:widowControl w:val="0"/>
              <w:rPr>
                <w:i/>
                <w:color w:val="000000"/>
                <w:sz w:val="22"/>
                <w:szCs w:val="22"/>
              </w:rPr>
            </w:pPr>
            <w:r>
              <w:rPr>
                <w:bCs/>
                <w:i/>
                <w:color w:val="000000"/>
                <w:sz w:val="22"/>
                <w:szCs w:val="22"/>
              </w:rPr>
              <w:t>____________________/</w:t>
            </w:r>
            <w:r>
              <w:rPr>
                <w:i/>
                <w:color w:val="000000"/>
                <w:sz w:val="22"/>
                <w:szCs w:val="22"/>
              </w:rPr>
              <w:t>_____________/</w:t>
            </w:r>
          </w:p>
          <w:p w:rsidR="00672696" w:rsidRDefault="0097581C">
            <w:pPr>
              <w:widowControl w:val="0"/>
              <w:rPr>
                <w:b/>
                <w:i/>
                <w:color w:val="000000"/>
                <w:sz w:val="22"/>
                <w:szCs w:val="22"/>
              </w:rPr>
            </w:pPr>
            <w:r>
              <w:rPr>
                <w:i/>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i/>
                <w:color w:val="000000"/>
                <w:sz w:val="22"/>
                <w:szCs w:val="22"/>
              </w:rPr>
            </w:pPr>
            <w:r>
              <w:rPr>
                <w:b/>
                <w:bCs/>
                <w:i/>
                <w:color w:val="000000"/>
                <w:sz w:val="22"/>
                <w:szCs w:val="22"/>
              </w:rPr>
              <w:t>Заказчик:</w:t>
            </w:r>
          </w:p>
          <w:p w:rsidR="00672696" w:rsidRDefault="00672696">
            <w:pPr>
              <w:widowControl w:val="0"/>
              <w:ind w:left="290"/>
              <w:rPr>
                <w:b/>
                <w:bCs/>
                <w:i/>
                <w:color w:val="000000"/>
                <w:sz w:val="22"/>
                <w:szCs w:val="22"/>
              </w:rPr>
            </w:pPr>
          </w:p>
          <w:p w:rsidR="00672696" w:rsidRDefault="0097581C">
            <w:pPr>
              <w:widowControl w:val="0"/>
              <w:rPr>
                <w:i/>
                <w:color w:val="000000"/>
                <w:sz w:val="22"/>
                <w:szCs w:val="22"/>
              </w:rPr>
            </w:pPr>
            <w:r>
              <w:rPr>
                <w:bCs/>
                <w:i/>
                <w:color w:val="000000"/>
                <w:sz w:val="22"/>
                <w:szCs w:val="22"/>
              </w:rPr>
              <w:t>____________________/</w:t>
            </w:r>
            <w:r>
              <w:rPr>
                <w:i/>
                <w:color w:val="000000"/>
                <w:sz w:val="22"/>
                <w:szCs w:val="22"/>
              </w:rPr>
              <w:t>_____________/</w:t>
            </w:r>
          </w:p>
          <w:p w:rsidR="00672696" w:rsidRDefault="0097581C">
            <w:pPr>
              <w:widowControl w:val="0"/>
              <w:rPr>
                <w:b/>
                <w:i/>
                <w:color w:val="000000"/>
                <w:sz w:val="22"/>
                <w:szCs w:val="22"/>
              </w:rPr>
            </w:pPr>
            <w:r>
              <w:rPr>
                <w:i/>
                <w:color w:val="000000"/>
                <w:sz w:val="22"/>
                <w:szCs w:val="22"/>
              </w:rPr>
              <w:t>М.п.</w:t>
            </w:r>
          </w:p>
        </w:tc>
      </w:tr>
    </w:tbl>
    <w:p w:rsidR="00672696" w:rsidRDefault="00672696">
      <w:pPr>
        <w:widowControl w:val="0"/>
        <w:tabs>
          <w:tab w:val="left" w:pos="5529"/>
        </w:tabs>
        <w:rPr>
          <w:sz w:val="22"/>
          <w:szCs w:val="22"/>
        </w:rPr>
      </w:pPr>
    </w:p>
    <w:p w:rsidR="00672696" w:rsidRDefault="00672696">
      <w:pPr>
        <w:widowControl w:val="0"/>
        <w:tabs>
          <w:tab w:val="left" w:pos="5529"/>
        </w:tabs>
        <w:rPr>
          <w:sz w:val="22"/>
          <w:szCs w:val="22"/>
        </w:rPr>
      </w:pPr>
    </w:p>
    <w:p w:rsidR="00672696" w:rsidRDefault="00672696">
      <w:pPr>
        <w:widowControl w:val="0"/>
        <w:tabs>
          <w:tab w:val="left" w:pos="5529"/>
        </w:tabs>
        <w:rPr>
          <w:color w:val="000000"/>
          <w:sz w:val="22"/>
          <w:szCs w:val="22"/>
        </w:rPr>
      </w:pPr>
    </w:p>
    <w:p w:rsidR="00672696" w:rsidRDefault="00672696">
      <w:pPr>
        <w:widowControl w:val="0"/>
        <w:tabs>
          <w:tab w:val="left" w:pos="5529"/>
        </w:tabs>
        <w:rPr>
          <w:color w:val="000000"/>
          <w:sz w:val="22"/>
          <w:szCs w:val="22"/>
        </w:rPr>
      </w:pPr>
    </w:p>
    <w:p w:rsidR="00672696" w:rsidRDefault="0097581C">
      <w:pPr>
        <w:widowControl w:val="0"/>
        <w:ind w:left="720"/>
        <w:jc w:val="center"/>
        <w:rPr>
          <w:color w:val="000000"/>
          <w:sz w:val="22"/>
          <w:szCs w:val="22"/>
        </w:rPr>
      </w:pPr>
      <w:r>
        <w:rPr>
          <w:b/>
          <w:color w:val="000000"/>
          <w:sz w:val="22"/>
          <w:szCs w:val="22"/>
        </w:rPr>
        <w:t>Форма согласована</w:t>
      </w:r>
    </w:p>
    <w:p w:rsidR="00672696" w:rsidRDefault="00672696">
      <w:pPr>
        <w:widowControl w:val="0"/>
        <w:tabs>
          <w:tab w:val="left" w:pos="0"/>
        </w:tabs>
        <w:rPr>
          <w:color w:val="000000"/>
          <w:sz w:val="22"/>
          <w:szCs w:val="22"/>
        </w:rPr>
      </w:pPr>
    </w:p>
    <w:p w:rsidR="00672696" w:rsidRDefault="00672696">
      <w:pPr>
        <w:widowControl w:val="0"/>
        <w:jc w:val="center"/>
        <w:rPr>
          <w:b/>
          <w:color w:val="000000"/>
          <w:sz w:val="22"/>
          <w:szCs w:val="22"/>
        </w:rPr>
      </w:pPr>
    </w:p>
    <w:p w:rsidR="00672696" w:rsidRDefault="00672696">
      <w:pPr>
        <w:widowControl w:val="0"/>
        <w:jc w:val="center"/>
        <w:rPr>
          <w:b/>
          <w:color w:val="000000"/>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pPr>
        <w:widowControl w:val="0"/>
        <w:jc w:val="both"/>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672696">
      <w:pPr>
        <w:widowControl w:val="0"/>
        <w:rPr>
          <w:sz w:val="22"/>
          <w:szCs w:val="22"/>
        </w:rPr>
      </w:pPr>
    </w:p>
    <w:p w:rsidR="00672696" w:rsidRDefault="0097581C">
      <w:pPr>
        <w:widowControl w:val="0"/>
        <w:jc w:val="right"/>
        <w:rPr>
          <w:b/>
          <w:bCs/>
          <w:color w:val="000000"/>
          <w:sz w:val="22"/>
          <w:szCs w:val="22"/>
        </w:rPr>
      </w:pPr>
      <w:r>
        <w:rPr>
          <w:color w:val="000000"/>
          <w:sz w:val="22"/>
          <w:szCs w:val="22"/>
        </w:rPr>
        <w:br w:type="page" w:clear="all"/>
      </w:r>
      <w:r>
        <w:rPr>
          <w:color w:val="000000"/>
          <w:sz w:val="22"/>
          <w:szCs w:val="22"/>
        </w:rPr>
        <w:lastRenderedPageBreak/>
        <w:t>Приложение № 7 к договору возмездного оказания услуг №____ от ________</w:t>
      </w:r>
    </w:p>
    <w:p w:rsidR="00672696" w:rsidRDefault="00672696">
      <w:pPr>
        <w:widowControl w:val="0"/>
        <w:jc w:val="center"/>
        <w:rPr>
          <w:b/>
          <w:bCs/>
          <w:color w:val="000000"/>
          <w:sz w:val="22"/>
          <w:szCs w:val="22"/>
        </w:rPr>
      </w:pPr>
    </w:p>
    <w:p w:rsidR="00672696" w:rsidRDefault="0097581C">
      <w:pPr>
        <w:widowControl w:val="0"/>
        <w:jc w:val="center"/>
        <w:rPr>
          <w:b/>
          <w:bCs/>
          <w:color w:val="000000"/>
          <w:sz w:val="22"/>
          <w:szCs w:val="22"/>
        </w:rPr>
      </w:pPr>
      <w:r>
        <w:rPr>
          <w:b/>
          <w:bCs/>
          <w:color w:val="000000"/>
          <w:sz w:val="22"/>
          <w:szCs w:val="22"/>
        </w:rPr>
        <w:t>Форма</w:t>
      </w:r>
    </w:p>
    <w:p w:rsidR="00672696" w:rsidRDefault="00672696">
      <w:pPr>
        <w:widowControl w:val="0"/>
        <w:jc w:val="center"/>
        <w:rPr>
          <w:b/>
          <w:sz w:val="22"/>
          <w:szCs w:val="22"/>
        </w:rPr>
      </w:pPr>
    </w:p>
    <w:p w:rsidR="00672696" w:rsidRDefault="0097581C">
      <w:pPr>
        <w:widowControl w:val="0"/>
        <w:jc w:val="center"/>
        <w:rPr>
          <w:b/>
          <w:color w:val="000000"/>
          <w:sz w:val="22"/>
          <w:szCs w:val="22"/>
        </w:rPr>
      </w:pPr>
      <w:r>
        <w:rPr>
          <w:b/>
          <w:color w:val="000000"/>
          <w:sz w:val="22"/>
          <w:szCs w:val="22"/>
        </w:rPr>
        <w:t>Информация о договорах с соисполнителями  из числа субъектов малого и среднего предпринимательства</w:t>
      </w:r>
    </w:p>
    <w:p w:rsidR="00672696" w:rsidRDefault="00672696">
      <w:pPr>
        <w:widowControl w:val="0"/>
        <w:jc w:val="center"/>
        <w:rPr>
          <w:b/>
          <w:color w:val="000000"/>
          <w:sz w:val="22"/>
          <w:szCs w:val="22"/>
        </w:rPr>
      </w:pPr>
    </w:p>
    <w:tbl>
      <w:tblPr>
        <w:tblW w:w="5000" w:type="pct"/>
        <w:tblLook w:val="04A0" w:firstRow="1" w:lastRow="0" w:firstColumn="1" w:lastColumn="0" w:noHBand="0" w:noVBand="1"/>
      </w:tblPr>
      <w:tblGrid>
        <w:gridCol w:w="727"/>
        <w:gridCol w:w="270"/>
        <w:gridCol w:w="278"/>
        <w:gridCol w:w="7224"/>
        <w:gridCol w:w="1354"/>
      </w:tblGrid>
      <w:tr w:rsidR="00672696">
        <w:trPr>
          <w:trHeight w:val="503"/>
        </w:trPr>
        <w:tc>
          <w:tcPr>
            <w:tcW w:w="369" w:type="pct"/>
            <w:tcBorders>
              <w:top w:val="single" w:sz="4" w:space="0" w:color="000000"/>
              <w:left w:val="single" w:sz="4" w:space="0" w:color="000000"/>
              <w:bottom w:val="single" w:sz="4" w:space="0" w:color="000000"/>
              <w:right w:val="single" w:sz="4" w:space="0" w:color="000000"/>
            </w:tcBorders>
            <w:vAlign w:val="center"/>
          </w:tcPr>
          <w:p w:rsidR="00672696" w:rsidRDefault="0097581C">
            <w:pPr>
              <w:widowControl w:val="0"/>
              <w:rPr>
                <w:b/>
                <w:bCs/>
                <w:color w:val="000000"/>
                <w:sz w:val="20"/>
                <w:szCs w:val="20"/>
              </w:rPr>
            </w:pPr>
            <w:r>
              <w:rPr>
                <w:b/>
                <w:bCs/>
                <w:color w:val="000000"/>
                <w:sz w:val="20"/>
                <w:szCs w:val="20"/>
              </w:rPr>
              <w:t>№ п/п</w:t>
            </w:r>
          </w:p>
        </w:tc>
        <w:tc>
          <w:tcPr>
            <w:tcW w:w="3944" w:type="pct"/>
            <w:gridSpan w:val="3"/>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jc w:val="center"/>
              <w:rPr>
                <w:b/>
                <w:bCs/>
                <w:color w:val="000000"/>
                <w:sz w:val="20"/>
                <w:szCs w:val="20"/>
              </w:rPr>
            </w:pPr>
            <w:r>
              <w:rPr>
                <w:b/>
                <w:bCs/>
                <w:color w:val="000000"/>
                <w:sz w:val="20"/>
                <w:szCs w:val="20"/>
              </w:rPr>
              <w:t>Наименование</w:t>
            </w:r>
          </w:p>
        </w:tc>
        <w:tc>
          <w:tcPr>
            <w:tcW w:w="687" w:type="pct"/>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jc w:val="center"/>
              <w:rPr>
                <w:b/>
                <w:bCs/>
                <w:color w:val="000000"/>
                <w:sz w:val="20"/>
                <w:szCs w:val="20"/>
              </w:rPr>
            </w:pPr>
            <w:r>
              <w:rPr>
                <w:b/>
                <w:bCs/>
                <w:color w:val="000000"/>
                <w:sz w:val="20"/>
                <w:szCs w:val="20"/>
              </w:rPr>
              <w:t>Информация</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1.</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b/>
                <w:bCs/>
                <w:color w:val="000000"/>
                <w:sz w:val="22"/>
                <w:szCs w:val="22"/>
              </w:rPr>
            </w:pPr>
            <w:r>
              <w:rPr>
                <w:b/>
                <w:bCs/>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Дата заключения договора с ООО «________»</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b/>
                <w:bCs/>
                <w:color w:val="000000"/>
                <w:sz w:val="22"/>
                <w:szCs w:val="22"/>
              </w:rPr>
            </w:pPr>
            <w:r>
              <w:rPr>
                <w:b/>
                <w:bCs/>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2.</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b/>
                <w:bCs/>
                <w:color w:val="000000"/>
                <w:sz w:val="22"/>
                <w:szCs w:val="22"/>
              </w:rPr>
            </w:pPr>
            <w:r>
              <w:rPr>
                <w:b/>
                <w:bCs/>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Номер договора с ООО «___________»</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b/>
                <w:bCs/>
                <w:color w:val="000000"/>
                <w:sz w:val="22"/>
                <w:szCs w:val="22"/>
              </w:rPr>
            </w:pPr>
            <w:r>
              <w:rPr>
                <w:b/>
                <w:bCs/>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3.</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Дата заключения договора с соисполнителем (субподрядчиком, субпоставщиком)</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4.</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Номер договора с соисполнителем (субподрядчиком, субпоставщиком) (при наличии)</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5.</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Предмет договора с соисполнителем (субподрядчиком, субпоставщиком)</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Сведения о соисполнителе (субподрядчике, субпоставщике) из числа юридических лиц, в т.ч.:</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6.1.</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Наименование, фирменное наименование (при наличии)</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287"/>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6.2.</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Информация о его отнесении к субъекту малого и (или) среднего предпринимательства</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6.3.</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ОКОПФ</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6.4.</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ИНН</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6.5.</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КПП</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6.6.</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Дата постановки на учет в налоговом органе</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6.7.</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ОКПО</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23"/>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6.8.</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Почтовый индекс</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6.9.</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Место нахождения</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23"/>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6.10.</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ОКТМО</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7.</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Сведения о соисполнителе (субподрядчике, субпоставщике) из числа физических лиц, в т.ч.:</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7.1.</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Фамилия, имя, отчество (при наличии)</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7.2.</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Место жительства</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7.3.</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ИНН</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7.4.</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141"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666"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КПП</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8.</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Цена договора с соисполнителем (субподрядчиком, субпоставщиком)</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15"/>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9.</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Валюта договора</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23"/>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10.</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Классификация по ОКДП</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23"/>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11.</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Классификация по ОКПД</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23"/>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12.</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Количество (объем) услуг, товаров, работ</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323"/>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13.</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Единица измерения услуг, товаров, работ</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r w:rsidR="00672696">
        <w:trPr>
          <w:trHeight w:val="60"/>
        </w:trPr>
        <w:tc>
          <w:tcPr>
            <w:tcW w:w="369" w:type="pct"/>
            <w:tcBorders>
              <w:top w:val="none" w:sz="4" w:space="0" w:color="000000"/>
              <w:left w:val="singl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14.</w:t>
            </w:r>
          </w:p>
        </w:tc>
        <w:tc>
          <w:tcPr>
            <w:tcW w:w="137" w:type="pct"/>
            <w:tcBorders>
              <w:top w:val="none" w:sz="4" w:space="0" w:color="000000"/>
              <w:left w:val="none" w:sz="4" w:space="0" w:color="000000"/>
              <w:bottom w:val="single" w:sz="4" w:space="0" w:color="000000"/>
              <w:right w:val="none" w:sz="4" w:space="0" w:color="000000"/>
            </w:tcBorders>
            <w:vAlign w:val="center"/>
          </w:tcPr>
          <w:p w:rsidR="00672696" w:rsidRDefault="0097581C">
            <w:pPr>
              <w:widowControl w:val="0"/>
              <w:rPr>
                <w:color w:val="000000"/>
                <w:sz w:val="22"/>
                <w:szCs w:val="22"/>
              </w:rPr>
            </w:pPr>
            <w:r>
              <w:rPr>
                <w:color w:val="000000"/>
                <w:sz w:val="22"/>
                <w:szCs w:val="22"/>
              </w:rPr>
              <w:t> </w:t>
            </w:r>
          </w:p>
        </w:tc>
        <w:tc>
          <w:tcPr>
            <w:tcW w:w="3807" w:type="pct"/>
            <w:gridSpan w:val="2"/>
            <w:tcBorders>
              <w:top w:val="singl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Страна происхождения товара/регистрации производителя товара</w:t>
            </w:r>
          </w:p>
        </w:tc>
        <w:tc>
          <w:tcPr>
            <w:tcW w:w="687" w:type="pct"/>
            <w:tcBorders>
              <w:top w:val="none" w:sz="4" w:space="0" w:color="000000"/>
              <w:left w:val="none" w:sz="4" w:space="0" w:color="000000"/>
              <w:bottom w:val="single" w:sz="4" w:space="0" w:color="000000"/>
              <w:right w:val="single" w:sz="4" w:space="0" w:color="000000"/>
            </w:tcBorders>
            <w:vAlign w:val="center"/>
          </w:tcPr>
          <w:p w:rsidR="00672696" w:rsidRDefault="0097581C">
            <w:pPr>
              <w:widowControl w:val="0"/>
              <w:rPr>
                <w:color w:val="000000"/>
                <w:sz w:val="22"/>
                <w:szCs w:val="22"/>
              </w:rPr>
            </w:pPr>
            <w:r>
              <w:rPr>
                <w:color w:val="000000"/>
                <w:sz w:val="22"/>
                <w:szCs w:val="22"/>
              </w:rPr>
              <w:t> </w:t>
            </w:r>
          </w:p>
        </w:tc>
      </w:tr>
    </w:tbl>
    <w:p w:rsidR="00672696" w:rsidRDefault="00672696">
      <w:pPr>
        <w:widowControl w:val="0"/>
        <w:jc w:val="both"/>
        <w:rPr>
          <w:color w:val="000000"/>
          <w:sz w:val="22"/>
          <w:szCs w:val="22"/>
        </w:rPr>
      </w:pPr>
    </w:p>
    <w:p w:rsidR="00672696" w:rsidRDefault="0097581C">
      <w:pPr>
        <w:widowControl w:val="0"/>
        <w:jc w:val="both"/>
        <w:rPr>
          <w:color w:val="000000"/>
          <w:sz w:val="22"/>
          <w:szCs w:val="22"/>
        </w:rPr>
      </w:pPr>
      <w:r>
        <w:rPr>
          <w:color w:val="000000"/>
          <w:sz w:val="22"/>
          <w:szCs w:val="22"/>
        </w:rPr>
        <w:t>Инструкция по заполнению Формы:</w:t>
      </w:r>
    </w:p>
    <w:p w:rsidR="00672696" w:rsidRDefault="0097581C">
      <w:pPr>
        <w:widowControl w:val="0"/>
        <w:jc w:val="both"/>
        <w:rPr>
          <w:color w:val="000000"/>
          <w:sz w:val="22"/>
          <w:szCs w:val="22"/>
        </w:rPr>
      </w:pPr>
      <w:r>
        <w:rPr>
          <w:color w:val="000000"/>
          <w:sz w:val="22"/>
          <w:szCs w:val="22"/>
        </w:rPr>
        <w:t>1. Дата заключения договора с ООО «_______» - указывается в формате «дд.мм.гггг».</w:t>
      </w:r>
    </w:p>
    <w:p w:rsidR="00672696" w:rsidRDefault="0097581C">
      <w:pPr>
        <w:widowControl w:val="0"/>
        <w:jc w:val="both"/>
        <w:rPr>
          <w:color w:val="000000"/>
          <w:sz w:val="22"/>
          <w:szCs w:val="22"/>
        </w:rPr>
      </w:pPr>
      <w:r>
        <w:rPr>
          <w:color w:val="000000"/>
          <w:sz w:val="22"/>
          <w:szCs w:val="22"/>
        </w:rPr>
        <w:t xml:space="preserve">2. Номер договора с ООО «_______» - указывается номер договора, проставленный в «шапке договора». </w:t>
      </w:r>
    </w:p>
    <w:p w:rsidR="00672696" w:rsidRDefault="0097581C">
      <w:pPr>
        <w:widowControl w:val="0"/>
        <w:jc w:val="both"/>
        <w:rPr>
          <w:color w:val="000000"/>
          <w:sz w:val="22"/>
          <w:szCs w:val="22"/>
        </w:rPr>
      </w:pPr>
      <w:r>
        <w:rPr>
          <w:color w:val="000000"/>
          <w:sz w:val="22"/>
          <w:szCs w:val="22"/>
        </w:rPr>
        <w:t>3. Дата заключения договора с соисполнителем (субподрядчиком, субпоставщиком) – указывается дата заключения договора исполнителем (подрядчиком, поставщиком) с соисполнителем (субподрядчиком, субпоставщиком) в формате «дд.мм.гггг».</w:t>
      </w:r>
    </w:p>
    <w:p w:rsidR="00672696" w:rsidRDefault="0097581C">
      <w:pPr>
        <w:widowControl w:val="0"/>
        <w:jc w:val="both"/>
        <w:rPr>
          <w:color w:val="000000"/>
          <w:sz w:val="22"/>
          <w:szCs w:val="22"/>
        </w:rPr>
      </w:pPr>
      <w:r>
        <w:rPr>
          <w:color w:val="000000"/>
          <w:sz w:val="22"/>
          <w:szCs w:val="22"/>
        </w:rPr>
        <w:t>4. Номер договора с соисполнителем (при наличии).</w:t>
      </w:r>
    </w:p>
    <w:p w:rsidR="00672696" w:rsidRDefault="0097581C">
      <w:pPr>
        <w:widowControl w:val="0"/>
        <w:jc w:val="both"/>
        <w:rPr>
          <w:color w:val="000000"/>
          <w:sz w:val="22"/>
          <w:szCs w:val="22"/>
        </w:rPr>
      </w:pPr>
      <w:r>
        <w:rPr>
          <w:color w:val="000000"/>
          <w:sz w:val="22"/>
          <w:szCs w:val="22"/>
        </w:rPr>
        <w:t>5. Предмет договора с соисполнителем (субподрядчиком, субпоставщиком) – указывается в соответствии с формулировкой «предмет договора» из договора, заключаемого между исполнителем (подрядчиком, поставщиком) и соисполнителем (субподрядчиком, субпоставщиком).</w:t>
      </w:r>
    </w:p>
    <w:p w:rsidR="00672696" w:rsidRDefault="0097581C">
      <w:pPr>
        <w:widowControl w:val="0"/>
        <w:jc w:val="both"/>
        <w:rPr>
          <w:color w:val="000000"/>
          <w:sz w:val="22"/>
          <w:szCs w:val="22"/>
        </w:rPr>
      </w:pPr>
      <w:r>
        <w:rPr>
          <w:color w:val="000000"/>
          <w:sz w:val="22"/>
          <w:szCs w:val="22"/>
        </w:rPr>
        <w:t>6. Сведения о соисполнителе (субподрядчике, субпоставщике) в отношении юридического лица, в т.ч.:</w:t>
      </w:r>
    </w:p>
    <w:p w:rsidR="00672696" w:rsidRDefault="0097581C">
      <w:pPr>
        <w:widowControl w:val="0"/>
        <w:jc w:val="both"/>
        <w:rPr>
          <w:color w:val="000000"/>
          <w:sz w:val="22"/>
          <w:szCs w:val="22"/>
        </w:rPr>
      </w:pPr>
      <w:r>
        <w:rPr>
          <w:color w:val="000000"/>
          <w:sz w:val="22"/>
          <w:szCs w:val="22"/>
        </w:rPr>
        <w:t xml:space="preserve">6.1. Наименование, фирменное наименование (при наличии) – указывается полное и/или краткое наименование. </w:t>
      </w:r>
      <w:r>
        <w:rPr>
          <w:color w:val="000000"/>
          <w:sz w:val="22"/>
          <w:szCs w:val="22"/>
        </w:rPr>
        <w:lastRenderedPageBreak/>
        <w:t>Фирменное наименование (при наличии) указывается в соответствии с Уставом.</w:t>
      </w:r>
    </w:p>
    <w:p w:rsidR="00672696" w:rsidRDefault="0097581C">
      <w:pPr>
        <w:widowControl w:val="0"/>
        <w:jc w:val="both"/>
        <w:rPr>
          <w:color w:val="000000"/>
          <w:sz w:val="22"/>
          <w:szCs w:val="22"/>
        </w:rPr>
      </w:pPr>
      <w:r>
        <w:rPr>
          <w:color w:val="000000"/>
          <w:sz w:val="22"/>
          <w:szCs w:val="22"/>
        </w:rPr>
        <w:t>6.2. Информация о его отнесении к субъекту малого и (или) среднего предпринимательства – указать «Да» или «Нет».</w:t>
      </w:r>
    </w:p>
    <w:p w:rsidR="00672696" w:rsidRDefault="0097581C">
      <w:pPr>
        <w:widowControl w:val="0"/>
        <w:jc w:val="both"/>
        <w:rPr>
          <w:color w:val="000000"/>
          <w:sz w:val="22"/>
          <w:szCs w:val="22"/>
        </w:rPr>
      </w:pPr>
      <w:r>
        <w:rPr>
          <w:color w:val="000000"/>
          <w:sz w:val="22"/>
          <w:szCs w:val="22"/>
        </w:rPr>
        <w:t>6.3. ОКОПФ – указывается код организационно-правовой формы в соответствии с Общероссийским классификатором организационно-правовых форм (утв. Приказом Росстандарта от 16.10.2012 № 505-ст).</w:t>
      </w:r>
    </w:p>
    <w:p w:rsidR="00672696" w:rsidRDefault="0097581C">
      <w:pPr>
        <w:widowControl w:val="0"/>
        <w:jc w:val="both"/>
        <w:rPr>
          <w:color w:val="000000"/>
          <w:sz w:val="22"/>
          <w:szCs w:val="22"/>
        </w:rPr>
      </w:pPr>
      <w:r>
        <w:rPr>
          <w:color w:val="000000"/>
          <w:sz w:val="22"/>
          <w:szCs w:val="22"/>
        </w:rPr>
        <w:t>6.4. ИНН – указывается Идентификационный номер налогоплательщика.</w:t>
      </w:r>
    </w:p>
    <w:p w:rsidR="00672696" w:rsidRDefault="0097581C">
      <w:pPr>
        <w:widowControl w:val="0"/>
        <w:jc w:val="both"/>
        <w:rPr>
          <w:color w:val="000000"/>
          <w:sz w:val="22"/>
          <w:szCs w:val="22"/>
        </w:rPr>
      </w:pPr>
      <w:r>
        <w:rPr>
          <w:color w:val="000000"/>
          <w:sz w:val="22"/>
          <w:szCs w:val="22"/>
        </w:rPr>
        <w:t>6.5. КПП – указывается Код причины постановки на учет в налоговых органах.</w:t>
      </w:r>
    </w:p>
    <w:p w:rsidR="00672696" w:rsidRDefault="0097581C">
      <w:pPr>
        <w:widowControl w:val="0"/>
        <w:jc w:val="both"/>
        <w:rPr>
          <w:color w:val="000000"/>
          <w:sz w:val="22"/>
          <w:szCs w:val="22"/>
        </w:rPr>
      </w:pPr>
      <w:r>
        <w:rPr>
          <w:color w:val="000000"/>
          <w:sz w:val="22"/>
          <w:szCs w:val="22"/>
        </w:rPr>
        <w:t>6.6. Дата постановки на учет – указывается в соответствии со свидетельством о постановке на учет в налоговом органе.</w:t>
      </w:r>
    </w:p>
    <w:p w:rsidR="00672696" w:rsidRDefault="0097581C">
      <w:pPr>
        <w:widowControl w:val="0"/>
        <w:jc w:val="both"/>
        <w:rPr>
          <w:color w:val="000000"/>
          <w:sz w:val="22"/>
          <w:szCs w:val="22"/>
        </w:rPr>
      </w:pPr>
      <w:r>
        <w:rPr>
          <w:color w:val="000000"/>
          <w:sz w:val="22"/>
          <w:szCs w:val="22"/>
        </w:rPr>
        <w:t>6.7. ОКПО – указывается код предприятия в соответствии с Общероссийским классификатором предприятий и организаций (утв. Приказом Росстата от 06.04.2012 № 107).</w:t>
      </w:r>
    </w:p>
    <w:p w:rsidR="00672696" w:rsidRDefault="0097581C">
      <w:pPr>
        <w:widowControl w:val="0"/>
        <w:jc w:val="both"/>
        <w:rPr>
          <w:color w:val="000000"/>
          <w:sz w:val="22"/>
          <w:szCs w:val="22"/>
        </w:rPr>
      </w:pPr>
      <w:r>
        <w:rPr>
          <w:color w:val="000000"/>
          <w:sz w:val="22"/>
          <w:szCs w:val="22"/>
        </w:rPr>
        <w:t>6.8. Почтовый индекс.</w:t>
      </w:r>
    </w:p>
    <w:p w:rsidR="00672696" w:rsidRDefault="0097581C">
      <w:pPr>
        <w:widowControl w:val="0"/>
        <w:jc w:val="both"/>
        <w:rPr>
          <w:color w:val="000000"/>
          <w:sz w:val="22"/>
          <w:szCs w:val="22"/>
        </w:rPr>
      </w:pPr>
      <w:r>
        <w:rPr>
          <w:color w:val="000000"/>
          <w:sz w:val="22"/>
          <w:szCs w:val="22"/>
        </w:rPr>
        <w:t>6.9. Место нахождения – местом нахождения юридического лица признается место нахождения его постоянно действующего исполнительного органа, указанное в учредительных документах и определяемое местом его государственной регистрации.</w:t>
      </w:r>
    </w:p>
    <w:p w:rsidR="00672696" w:rsidRDefault="0097581C">
      <w:pPr>
        <w:widowControl w:val="0"/>
        <w:jc w:val="both"/>
        <w:rPr>
          <w:color w:val="000000"/>
          <w:sz w:val="22"/>
          <w:szCs w:val="22"/>
        </w:rPr>
      </w:pPr>
      <w:r>
        <w:rPr>
          <w:color w:val="000000"/>
          <w:sz w:val="22"/>
          <w:szCs w:val="22"/>
        </w:rPr>
        <w:t>6.10. ОКТМО – указывается код территории в соответствии с Общероссийским классификатором территорий муниципальных образований (утв. Приказом Росстандарта от 14.06.2013 № 159-ст).</w:t>
      </w:r>
    </w:p>
    <w:p w:rsidR="00672696" w:rsidRDefault="0097581C">
      <w:pPr>
        <w:widowControl w:val="0"/>
        <w:jc w:val="both"/>
        <w:rPr>
          <w:color w:val="000000"/>
          <w:sz w:val="22"/>
          <w:szCs w:val="22"/>
        </w:rPr>
      </w:pPr>
      <w:r>
        <w:rPr>
          <w:color w:val="000000"/>
          <w:sz w:val="22"/>
          <w:szCs w:val="22"/>
        </w:rPr>
        <w:t>7. Сведения о соисполнителе(субподрядчике) в отношении физического лица, в т.ч.:</w:t>
      </w:r>
    </w:p>
    <w:p w:rsidR="00672696" w:rsidRDefault="0097581C">
      <w:pPr>
        <w:widowControl w:val="0"/>
        <w:jc w:val="both"/>
        <w:rPr>
          <w:color w:val="000000"/>
          <w:sz w:val="22"/>
          <w:szCs w:val="22"/>
        </w:rPr>
      </w:pPr>
      <w:r>
        <w:rPr>
          <w:color w:val="000000"/>
          <w:sz w:val="22"/>
          <w:szCs w:val="22"/>
        </w:rPr>
        <w:t>7.1. Фамилия, имя, отчество (при наличии).</w:t>
      </w:r>
    </w:p>
    <w:p w:rsidR="00672696" w:rsidRDefault="0097581C">
      <w:pPr>
        <w:widowControl w:val="0"/>
        <w:jc w:val="both"/>
        <w:rPr>
          <w:color w:val="000000"/>
          <w:sz w:val="22"/>
          <w:szCs w:val="22"/>
        </w:rPr>
      </w:pPr>
      <w:r>
        <w:rPr>
          <w:color w:val="000000"/>
          <w:sz w:val="22"/>
          <w:szCs w:val="22"/>
        </w:rPr>
        <w:t>7.2. Место жительства.</w:t>
      </w:r>
    </w:p>
    <w:p w:rsidR="00672696" w:rsidRDefault="0097581C">
      <w:pPr>
        <w:widowControl w:val="0"/>
        <w:jc w:val="both"/>
        <w:rPr>
          <w:color w:val="000000"/>
          <w:sz w:val="22"/>
          <w:szCs w:val="22"/>
        </w:rPr>
      </w:pPr>
      <w:r>
        <w:rPr>
          <w:color w:val="000000"/>
          <w:sz w:val="22"/>
          <w:szCs w:val="22"/>
        </w:rPr>
        <w:t>7.3. ИНН – указывается Идентификационный номер налогоплательщика.</w:t>
      </w:r>
    </w:p>
    <w:p w:rsidR="00672696" w:rsidRDefault="0097581C">
      <w:pPr>
        <w:widowControl w:val="0"/>
        <w:jc w:val="both"/>
        <w:rPr>
          <w:color w:val="000000"/>
          <w:sz w:val="22"/>
          <w:szCs w:val="22"/>
        </w:rPr>
      </w:pPr>
      <w:r>
        <w:rPr>
          <w:color w:val="000000"/>
          <w:sz w:val="22"/>
          <w:szCs w:val="22"/>
        </w:rPr>
        <w:t>7.4. КПП – указывается Код причины постановки на учет в налоговых органах.</w:t>
      </w:r>
    </w:p>
    <w:p w:rsidR="00672696" w:rsidRDefault="0097581C">
      <w:pPr>
        <w:widowControl w:val="0"/>
        <w:jc w:val="both"/>
        <w:rPr>
          <w:color w:val="000000"/>
          <w:sz w:val="22"/>
          <w:szCs w:val="22"/>
        </w:rPr>
      </w:pPr>
      <w:r>
        <w:rPr>
          <w:color w:val="000000"/>
          <w:sz w:val="22"/>
          <w:szCs w:val="22"/>
        </w:rPr>
        <w:t>8. Цена договора с соисполнителем (субподрядчиком) – указывается цена договора без НДС.</w:t>
      </w:r>
    </w:p>
    <w:p w:rsidR="00672696" w:rsidRDefault="0097581C">
      <w:pPr>
        <w:widowControl w:val="0"/>
        <w:jc w:val="both"/>
        <w:rPr>
          <w:color w:val="000000"/>
          <w:sz w:val="22"/>
          <w:szCs w:val="22"/>
        </w:rPr>
      </w:pPr>
      <w:r>
        <w:rPr>
          <w:color w:val="000000"/>
          <w:sz w:val="22"/>
          <w:szCs w:val="22"/>
        </w:rPr>
        <w:t>9. Валюта договора с соисполнителями – указывается название валюты. Например: «Российский рубль», «Доллар США», «Евро», «Юань».</w:t>
      </w:r>
    </w:p>
    <w:p w:rsidR="00672696" w:rsidRDefault="0097581C">
      <w:pPr>
        <w:widowControl w:val="0"/>
        <w:jc w:val="both"/>
        <w:rPr>
          <w:color w:val="000000"/>
          <w:sz w:val="22"/>
          <w:szCs w:val="22"/>
        </w:rPr>
      </w:pPr>
      <w:r>
        <w:rPr>
          <w:color w:val="000000"/>
          <w:sz w:val="22"/>
          <w:szCs w:val="22"/>
        </w:rPr>
        <w:t>10. Классификация по ОКДП – указывается код наименования товара, работ, услуг в соответствии с Общероссийским классификатором видов экономической деятельности, продукции и услуг ОК 004-93 (ОКДП) (утв. постановлением Госстандарта РФ от 6 августа 1993 г. № 17).</w:t>
      </w:r>
    </w:p>
    <w:p w:rsidR="00672696" w:rsidRDefault="0097581C">
      <w:pPr>
        <w:widowControl w:val="0"/>
        <w:jc w:val="both"/>
        <w:rPr>
          <w:color w:val="000000"/>
          <w:sz w:val="22"/>
          <w:szCs w:val="22"/>
        </w:rPr>
      </w:pPr>
      <w:r>
        <w:rPr>
          <w:color w:val="000000"/>
          <w:sz w:val="22"/>
          <w:szCs w:val="22"/>
        </w:rPr>
        <w:t>11. Классификация по ОКПД - указывается код наименования услуг, работ, товара в соответствии с Общероссийским классификатором продукции по видам экономической деятельности (утв. Приказом Ростехрегулирования от 22.11.2007 № 329-ст).</w:t>
      </w:r>
    </w:p>
    <w:p w:rsidR="00672696" w:rsidRDefault="0097581C">
      <w:pPr>
        <w:widowControl w:val="0"/>
        <w:jc w:val="both"/>
        <w:rPr>
          <w:color w:val="000000"/>
          <w:sz w:val="22"/>
          <w:szCs w:val="22"/>
        </w:rPr>
      </w:pPr>
      <w:r>
        <w:rPr>
          <w:color w:val="000000"/>
          <w:sz w:val="22"/>
          <w:szCs w:val="22"/>
        </w:rPr>
        <w:t>12. Количество (объем) услуг, работ, товаров – указывается в соответствии с договором (при невозможности определить количество указывается «Невозможно определить количество (объем)»).</w:t>
      </w:r>
    </w:p>
    <w:p w:rsidR="00672696" w:rsidRDefault="0097581C">
      <w:pPr>
        <w:widowControl w:val="0"/>
        <w:jc w:val="both"/>
        <w:rPr>
          <w:color w:val="000000"/>
          <w:sz w:val="22"/>
          <w:szCs w:val="22"/>
        </w:rPr>
      </w:pPr>
      <w:r>
        <w:rPr>
          <w:color w:val="000000"/>
          <w:sz w:val="22"/>
          <w:szCs w:val="22"/>
        </w:rPr>
        <w:t>13. Единица измерения услуг, работ, товаров – указывается в соответствии с Общероссийским классификатором единиц измерения (ОКЕИ), утвержденным Постановлением Госстандарта России от 26.12.1994 №366.</w:t>
      </w:r>
    </w:p>
    <w:p w:rsidR="00672696" w:rsidRDefault="0097581C">
      <w:pPr>
        <w:widowControl w:val="0"/>
        <w:jc w:val="both"/>
        <w:rPr>
          <w:color w:val="000000"/>
          <w:sz w:val="22"/>
          <w:szCs w:val="22"/>
        </w:rPr>
      </w:pPr>
      <w:r>
        <w:rPr>
          <w:color w:val="000000"/>
          <w:sz w:val="22"/>
          <w:szCs w:val="22"/>
        </w:rPr>
        <w:t>14. Страна происхождения товара/регистрации производителя товара.</w:t>
      </w:r>
    </w:p>
    <w:p w:rsidR="00672696" w:rsidRDefault="0097581C">
      <w:pPr>
        <w:widowControl w:val="0"/>
        <w:jc w:val="both"/>
        <w:rPr>
          <w:color w:val="000000"/>
          <w:sz w:val="22"/>
          <w:szCs w:val="22"/>
        </w:rPr>
      </w:pPr>
      <w:r>
        <w:rPr>
          <w:color w:val="000000"/>
          <w:sz w:val="22"/>
          <w:szCs w:val="22"/>
        </w:rPr>
        <w:t>Информация, поименованная в пунктах 1 - 14 указывается в отношении каждого договора, заключенного между исполнителем (подрядчиком, поставщиком) и соисполнителем (субподрядчиком, субпоставщиком).</w:t>
      </w:r>
    </w:p>
    <w:p w:rsidR="00672696" w:rsidRDefault="00672696">
      <w:pPr>
        <w:widowControl w:val="0"/>
        <w:jc w:val="center"/>
        <w:rPr>
          <w:b/>
          <w:i/>
          <w:color w:val="000000"/>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i/>
                <w:color w:val="000000"/>
                <w:sz w:val="22"/>
                <w:szCs w:val="22"/>
              </w:rPr>
            </w:pPr>
            <w:r>
              <w:rPr>
                <w:b/>
                <w:bCs/>
                <w:i/>
                <w:color w:val="000000"/>
                <w:sz w:val="22"/>
                <w:szCs w:val="22"/>
              </w:rPr>
              <w:t>Исполнитель:</w:t>
            </w:r>
          </w:p>
          <w:p w:rsidR="00672696" w:rsidRDefault="00672696">
            <w:pPr>
              <w:widowControl w:val="0"/>
              <w:ind w:left="290"/>
              <w:rPr>
                <w:b/>
                <w:bCs/>
                <w:i/>
                <w:color w:val="000000"/>
                <w:sz w:val="22"/>
                <w:szCs w:val="22"/>
              </w:rPr>
            </w:pPr>
          </w:p>
          <w:p w:rsidR="00672696" w:rsidRDefault="0097581C">
            <w:pPr>
              <w:widowControl w:val="0"/>
              <w:rPr>
                <w:i/>
                <w:color w:val="000000"/>
                <w:sz w:val="22"/>
                <w:szCs w:val="22"/>
              </w:rPr>
            </w:pPr>
            <w:r>
              <w:rPr>
                <w:bCs/>
                <w:i/>
                <w:color w:val="000000"/>
                <w:sz w:val="22"/>
                <w:szCs w:val="22"/>
              </w:rPr>
              <w:t>____________________/</w:t>
            </w:r>
            <w:r>
              <w:rPr>
                <w:i/>
                <w:color w:val="000000"/>
                <w:sz w:val="22"/>
                <w:szCs w:val="22"/>
              </w:rPr>
              <w:t>_____________/</w:t>
            </w:r>
          </w:p>
          <w:p w:rsidR="00672696" w:rsidRDefault="0097581C">
            <w:pPr>
              <w:widowControl w:val="0"/>
              <w:rPr>
                <w:b/>
                <w:i/>
                <w:color w:val="000000"/>
                <w:sz w:val="22"/>
                <w:szCs w:val="22"/>
              </w:rPr>
            </w:pPr>
            <w:r>
              <w:rPr>
                <w:i/>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i/>
                <w:color w:val="000000"/>
                <w:sz w:val="22"/>
                <w:szCs w:val="22"/>
              </w:rPr>
            </w:pPr>
            <w:r>
              <w:rPr>
                <w:b/>
                <w:bCs/>
                <w:i/>
                <w:color w:val="000000"/>
                <w:sz w:val="22"/>
                <w:szCs w:val="22"/>
              </w:rPr>
              <w:t>Заказчик:</w:t>
            </w:r>
          </w:p>
          <w:p w:rsidR="00672696" w:rsidRDefault="00672696">
            <w:pPr>
              <w:widowControl w:val="0"/>
              <w:ind w:left="290"/>
              <w:rPr>
                <w:b/>
                <w:bCs/>
                <w:i/>
                <w:color w:val="000000"/>
                <w:sz w:val="22"/>
                <w:szCs w:val="22"/>
              </w:rPr>
            </w:pPr>
          </w:p>
          <w:p w:rsidR="00672696" w:rsidRDefault="0097581C">
            <w:pPr>
              <w:widowControl w:val="0"/>
              <w:rPr>
                <w:i/>
                <w:color w:val="000000"/>
                <w:sz w:val="22"/>
                <w:szCs w:val="22"/>
              </w:rPr>
            </w:pPr>
            <w:r>
              <w:rPr>
                <w:bCs/>
                <w:i/>
                <w:color w:val="000000"/>
                <w:sz w:val="22"/>
                <w:szCs w:val="22"/>
              </w:rPr>
              <w:t>____________________/</w:t>
            </w:r>
            <w:r>
              <w:rPr>
                <w:i/>
                <w:color w:val="000000"/>
                <w:sz w:val="22"/>
                <w:szCs w:val="22"/>
              </w:rPr>
              <w:t>_____________/</w:t>
            </w:r>
          </w:p>
          <w:p w:rsidR="00672696" w:rsidRDefault="0097581C">
            <w:pPr>
              <w:widowControl w:val="0"/>
              <w:rPr>
                <w:b/>
                <w:i/>
                <w:color w:val="000000"/>
                <w:sz w:val="22"/>
                <w:szCs w:val="22"/>
              </w:rPr>
            </w:pPr>
            <w:r>
              <w:rPr>
                <w:i/>
                <w:color w:val="000000"/>
                <w:sz w:val="22"/>
                <w:szCs w:val="22"/>
              </w:rPr>
              <w:t>М.п.</w:t>
            </w:r>
          </w:p>
        </w:tc>
      </w:tr>
    </w:tbl>
    <w:p w:rsidR="00672696" w:rsidRDefault="00672696">
      <w:pPr>
        <w:widowControl w:val="0"/>
        <w:jc w:val="both"/>
        <w:rPr>
          <w:sz w:val="22"/>
          <w:szCs w:val="22"/>
        </w:rPr>
      </w:pPr>
    </w:p>
    <w:p w:rsidR="00672696" w:rsidRDefault="00672696">
      <w:pPr>
        <w:widowControl w:val="0"/>
        <w:ind w:left="720"/>
        <w:jc w:val="center"/>
        <w:rPr>
          <w:b/>
          <w:sz w:val="22"/>
          <w:szCs w:val="22"/>
        </w:rPr>
      </w:pPr>
    </w:p>
    <w:p w:rsidR="00672696" w:rsidRDefault="0097581C">
      <w:pPr>
        <w:widowControl w:val="0"/>
        <w:ind w:left="720"/>
        <w:jc w:val="center"/>
        <w:rPr>
          <w:color w:val="000000"/>
          <w:sz w:val="22"/>
          <w:szCs w:val="22"/>
        </w:rPr>
      </w:pPr>
      <w:r>
        <w:rPr>
          <w:b/>
          <w:color w:val="000000"/>
          <w:sz w:val="22"/>
          <w:szCs w:val="22"/>
        </w:rPr>
        <w:t>Форма согласована</w:t>
      </w:r>
    </w:p>
    <w:p w:rsidR="00672696" w:rsidRDefault="00672696">
      <w:pPr>
        <w:widowControl w:val="0"/>
        <w:jc w:val="center"/>
        <w:rPr>
          <w:b/>
          <w:i/>
          <w:color w:val="000000"/>
          <w:sz w:val="22"/>
          <w:szCs w:val="22"/>
        </w:rPr>
      </w:pPr>
    </w:p>
    <w:p w:rsidR="00672696" w:rsidRDefault="00672696">
      <w:pPr>
        <w:widowControl w:val="0"/>
        <w:jc w:val="center"/>
        <w:rPr>
          <w:b/>
          <w:i/>
          <w:color w:val="000000"/>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pPr>
        <w:widowControl w:val="0"/>
        <w:jc w:val="both"/>
        <w:rPr>
          <w:sz w:val="22"/>
          <w:szCs w:val="22"/>
        </w:rPr>
      </w:pPr>
    </w:p>
    <w:p w:rsidR="00672696" w:rsidRDefault="00672696">
      <w:pPr>
        <w:widowControl w:val="0"/>
        <w:jc w:val="center"/>
        <w:rPr>
          <w:b/>
          <w:sz w:val="22"/>
          <w:szCs w:val="22"/>
        </w:rPr>
      </w:pPr>
    </w:p>
    <w:p w:rsidR="00672696" w:rsidRDefault="00672696">
      <w:pPr>
        <w:widowControl w:val="0"/>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97581C">
      <w:pPr>
        <w:widowControl w:val="0"/>
        <w:jc w:val="right"/>
        <w:rPr>
          <w:b/>
          <w:bCs/>
          <w:color w:val="000000"/>
          <w:sz w:val="22"/>
          <w:szCs w:val="22"/>
        </w:rPr>
      </w:pPr>
      <w:r>
        <w:rPr>
          <w:color w:val="000000"/>
          <w:sz w:val="22"/>
          <w:szCs w:val="22"/>
        </w:rPr>
        <w:lastRenderedPageBreak/>
        <w:t>Приложение № 8 к договору возмездного оказания услуг №____ от ________</w:t>
      </w: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672696">
      <w:pPr>
        <w:widowControl w:val="0"/>
        <w:jc w:val="center"/>
        <w:rPr>
          <w:sz w:val="22"/>
          <w:szCs w:val="22"/>
        </w:rPr>
      </w:pPr>
    </w:p>
    <w:p w:rsidR="00672696" w:rsidRDefault="0097581C">
      <w:pPr>
        <w:jc w:val="center"/>
        <w:rPr>
          <w:b/>
          <w:color w:val="000000"/>
          <w:spacing w:val="0"/>
          <w:sz w:val="22"/>
          <w:szCs w:val="22"/>
          <w:lang w:eastAsia="ar-SA"/>
        </w:rPr>
      </w:pPr>
      <w:r>
        <w:rPr>
          <w:b/>
          <w:color w:val="000000"/>
          <w:spacing w:val="0"/>
          <w:sz w:val="22"/>
          <w:szCs w:val="22"/>
          <w:lang w:eastAsia="ar-SA"/>
        </w:rPr>
        <w:t xml:space="preserve">Антикоррупционная оговорка </w:t>
      </w:r>
    </w:p>
    <w:p w:rsidR="00672696" w:rsidRDefault="00672696">
      <w:pPr>
        <w:spacing w:after="160" w:line="259" w:lineRule="auto"/>
        <w:rPr>
          <w:rFonts w:ascii="Calibri" w:eastAsia="Calibri" w:hAnsi="Calibri"/>
          <w:i/>
          <w:color w:val="000000"/>
          <w:spacing w:val="0"/>
          <w:sz w:val="22"/>
          <w:szCs w:val="22"/>
          <w:lang w:eastAsia="en-US"/>
        </w:rPr>
      </w:pPr>
    </w:p>
    <w:p w:rsidR="00672696" w:rsidRDefault="0097581C">
      <w:pPr>
        <w:numPr>
          <w:ilvl w:val="0"/>
          <w:numId w:val="6"/>
        </w:numPr>
        <w:tabs>
          <w:tab w:val="left" w:pos="851"/>
        </w:tabs>
        <w:spacing w:line="259" w:lineRule="auto"/>
        <w:ind w:left="0" w:firstLine="567"/>
        <w:jc w:val="both"/>
        <w:rPr>
          <w:i/>
          <w:color w:val="000000"/>
          <w:spacing w:val="0"/>
          <w:sz w:val="22"/>
          <w:szCs w:val="22"/>
          <w:lang w:eastAsia="ar-SA"/>
        </w:rPr>
      </w:pPr>
      <w:r>
        <w:rPr>
          <w:i/>
          <w:color w:val="000000"/>
          <w:spacing w:val="0"/>
          <w:sz w:val="22"/>
          <w:szCs w:val="22"/>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672696" w:rsidRDefault="0097581C">
      <w:pPr>
        <w:ind w:firstLine="567"/>
        <w:jc w:val="both"/>
        <w:rPr>
          <w:rFonts w:eastAsia="Calibri"/>
          <w:i/>
          <w:color w:val="000000"/>
          <w:spacing w:val="0"/>
          <w:sz w:val="22"/>
          <w:szCs w:val="22"/>
          <w:lang w:eastAsia="en-US"/>
        </w:rPr>
      </w:pPr>
      <w:r>
        <w:rPr>
          <w:rFonts w:eastAsia="Calibri"/>
          <w:i/>
          <w:color w:val="000000"/>
          <w:spacing w:val="0"/>
          <w:sz w:val="22"/>
          <w:szCs w:val="22"/>
          <w:lang w:eastAsia="en-US"/>
        </w:rPr>
        <w:t xml:space="preserve">– Федеральным </w:t>
      </w:r>
      <w:hyperlink r:id="rId11" w:tooltip="https://login.consultant.ru/link/?req=doc&amp;base=LAW&amp;n=194066" w:history="1">
        <w:r>
          <w:rPr>
            <w:rFonts w:eastAsia="Calibri"/>
            <w:i/>
            <w:color w:val="000000"/>
            <w:spacing w:val="0"/>
            <w:sz w:val="22"/>
            <w:szCs w:val="22"/>
            <w:lang w:eastAsia="en-US"/>
          </w:rPr>
          <w:t>законом</w:t>
        </w:r>
      </w:hyperlink>
      <w:r>
        <w:rPr>
          <w:rFonts w:eastAsia="Calibri"/>
          <w:i/>
          <w:color w:val="000000"/>
          <w:spacing w:val="0"/>
          <w:sz w:val="22"/>
          <w:szCs w:val="22"/>
          <w:lang w:eastAsia="en-US"/>
        </w:rPr>
        <w:t xml:space="preserve"> от 25.12.2008 № 273-ФЗ «О противодействии коррупции»;</w:t>
      </w:r>
    </w:p>
    <w:p w:rsidR="00672696" w:rsidRDefault="0097581C">
      <w:pPr>
        <w:ind w:firstLine="567"/>
        <w:jc w:val="both"/>
        <w:rPr>
          <w:rFonts w:eastAsia="Calibri"/>
          <w:i/>
          <w:color w:val="000000"/>
          <w:spacing w:val="0"/>
          <w:sz w:val="22"/>
          <w:szCs w:val="22"/>
          <w:lang w:eastAsia="en-US"/>
        </w:rPr>
      </w:pPr>
      <w:r>
        <w:rPr>
          <w:rFonts w:eastAsia="Calibri"/>
          <w:i/>
          <w:color w:val="000000"/>
          <w:spacing w:val="0"/>
          <w:sz w:val="22"/>
          <w:szCs w:val="22"/>
          <w:lang w:eastAsia="en-US"/>
        </w:rPr>
        <w:t xml:space="preserve">– Методическими </w:t>
      </w:r>
      <w:hyperlink r:id="rId12" w:tooltip="https://login.consultant.ru/link/?req=doc&amp;base=LAW&amp;n=154292" w:history="1">
        <w:r>
          <w:rPr>
            <w:rFonts w:eastAsia="Calibri"/>
            <w:i/>
            <w:color w:val="000000"/>
            <w:spacing w:val="0"/>
            <w:sz w:val="22"/>
            <w:szCs w:val="22"/>
            <w:lang w:eastAsia="en-US"/>
          </w:rPr>
          <w:t>рекомендациями</w:t>
        </w:r>
      </w:hyperlink>
      <w:r>
        <w:rPr>
          <w:rFonts w:eastAsia="Calibri"/>
          <w:i/>
          <w:color w:val="000000"/>
          <w:spacing w:val="0"/>
          <w:sz w:val="22"/>
          <w:szCs w:val="22"/>
          <w:lang w:eastAsia="en-US"/>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672696" w:rsidRDefault="0097581C">
      <w:pPr>
        <w:spacing w:after="120"/>
        <w:ind w:firstLine="567"/>
        <w:jc w:val="both"/>
        <w:rPr>
          <w:rFonts w:eastAsia="Calibri"/>
          <w:i/>
          <w:color w:val="000000"/>
          <w:spacing w:val="0"/>
          <w:sz w:val="22"/>
          <w:szCs w:val="22"/>
          <w:lang w:eastAsia="en-US"/>
        </w:rPr>
      </w:pPr>
      <w:r>
        <w:rPr>
          <w:rFonts w:eastAsia="Calibri"/>
          <w:i/>
          <w:color w:val="000000"/>
          <w:spacing w:val="0"/>
          <w:sz w:val="22"/>
          <w:szCs w:val="22"/>
          <w:lang w:eastAsia="en-US"/>
        </w:rPr>
        <w:t>– иными законодательными и нормативно-правовыми актами, методическими документами Российской Федерации.</w:t>
      </w:r>
    </w:p>
    <w:p w:rsidR="00672696" w:rsidRDefault="0097581C">
      <w:pPr>
        <w:numPr>
          <w:ilvl w:val="0"/>
          <w:numId w:val="6"/>
        </w:numPr>
        <w:tabs>
          <w:tab w:val="left" w:pos="851"/>
        </w:tabs>
        <w:spacing w:after="160" w:line="259" w:lineRule="auto"/>
        <w:ind w:left="0" w:firstLine="567"/>
        <w:jc w:val="both"/>
        <w:rPr>
          <w:i/>
          <w:color w:val="000000"/>
          <w:spacing w:val="0"/>
          <w:sz w:val="22"/>
          <w:szCs w:val="22"/>
          <w:lang w:eastAsia="ar-SA"/>
        </w:rPr>
      </w:pPr>
      <w:r>
        <w:rPr>
          <w:i/>
          <w:color w:val="000000"/>
          <w:spacing w:val="0"/>
          <w:sz w:val="22"/>
          <w:szCs w:val="22"/>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672696" w:rsidRDefault="0097581C">
      <w:pPr>
        <w:numPr>
          <w:ilvl w:val="0"/>
          <w:numId w:val="6"/>
        </w:numPr>
        <w:tabs>
          <w:tab w:val="left" w:pos="851"/>
        </w:tabs>
        <w:spacing w:after="160" w:line="259" w:lineRule="auto"/>
        <w:ind w:left="0" w:firstLine="567"/>
        <w:jc w:val="both"/>
        <w:rPr>
          <w:i/>
          <w:color w:val="000000"/>
          <w:spacing w:val="0"/>
          <w:sz w:val="22"/>
          <w:szCs w:val="22"/>
          <w:lang w:eastAsia="ar-SA"/>
        </w:rPr>
      </w:pPr>
      <w:r>
        <w:rPr>
          <w:i/>
          <w:color w:val="000000"/>
          <w:spacing w:val="0"/>
          <w:sz w:val="22"/>
          <w:szCs w:val="22"/>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672696" w:rsidRDefault="0097581C">
      <w:pPr>
        <w:numPr>
          <w:ilvl w:val="0"/>
          <w:numId w:val="6"/>
        </w:numPr>
        <w:tabs>
          <w:tab w:val="left" w:pos="851"/>
        </w:tabs>
        <w:spacing w:after="160" w:line="259" w:lineRule="auto"/>
        <w:ind w:left="0" w:firstLine="567"/>
        <w:contextualSpacing/>
        <w:jc w:val="both"/>
        <w:rPr>
          <w:rFonts w:eastAsia="Calibri"/>
          <w:i/>
          <w:color w:val="000000"/>
          <w:spacing w:val="0"/>
          <w:sz w:val="22"/>
          <w:szCs w:val="22"/>
          <w:lang w:eastAsia="en-US"/>
        </w:rPr>
      </w:pPr>
      <w:r>
        <w:rPr>
          <w:rFonts w:eastAsia="Calibri"/>
          <w:i/>
          <w:color w:val="000000"/>
          <w:spacing w:val="0"/>
          <w:sz w:val="22"/>
          <w:szCs w:val="22"/>
          <w:lang w:eastAsia="en-US"/>
        </w:rPr>
        <w:t>Под действиями, осуществляемыми в пользу стимулирующей его Стороны, понимаются:</w:t>
      </w:r>
    </w:p>
    <w:p w:rsidR="00672696" w:rsidRDefault="0097581C">
      <w:pPr>
        <w:spacing w:after="160" w:line="259" w:lineRule="auto"/>
        <w:ind w:firstLine="567"/>
        <w:contextualSpacing/>
        <w:jc w:val="both"/>
        <w:rPr>
          <w:rFonts w:eastAsia="Calibri"/>
          <w:i/>
          <w:color w:val="000000"/>
          <w:spacing w:val="0"/>
          <w:sz w:val="22"/>
          <w:szCs w:val="22"/>
          <w:lang w:eastAsia="en-US"/>
        </w:rPr>
      </w:pPr>
      <w:r>
        <w:rPr>
          <w:rFonts w:eastAsia="Calibri"/>
          <w:i/>
          <w:color w:val="000000"/>
          <w:spacing w:val="0"/>
          <w:sz w:val="22"/>
          <w:szCs w:val="22"/>
          <w:lang w:eastAsia="en-US"/>
        </w:rPr>
        <w:t>- предоставление неоправданных преимуществ по сравнению с другими контрагентами;</w:t>
      </w:r>
    </w:p>
    <w:p w:rsidR="00672696" w:rsidRDefault="0097581C">
      <w:pPr>
        <w:spacing w:after="160" w:line="259" w:lineRule="auto"/>
        <w:ind w:firstLine="567"/>
        <w:contextualSpacing/>
        <w:jc w:val="both"/>
        <w:rPr>
          <w:rFonts w:eastAsia="Calibri"/>
          <w:i/>
          <w:color w:val="000000"/>
          <w:spacing w:val="0"/>
          <w:sz w:val="22"/>
          <w:szCs w:val="22"/>
          <w:lang w:eastAsia="en-US"/>
        </w:rPr>
      </w:pPr>
      <w:r>
        <w:rPr>
          <w:rFonts w:eastAsia="Calibri"/>
          <w:i/>
          <w:color w:val="000000"/>
          <w:spacing w:val="0"/>
          <w:sz w:val="22"/>
          <w:szCs w:val="22"/>
          <w:lang w:eastAsia="en-US"/>
        </w:rPr>
        <w:t>- предоставление каких-либо непредусмотренных договорными отношениями гарантий;</w:t>
      </w:r>
    </w:p>
    <w:p w:rsidR="00672696" w:rsidRDefault="0097581C">
      <w:pPr>
        <w:spacing w:after="160" w:line="259" w:lineRule="auto"/>
        <w:ind w:firstLine="567"/>
        <w:contextualSpacing/>
        <w:jc w:val="both"/>
        <w:rPr>
          <w:rFonts w:eastAsia="Calibri"/>
          <w:i/>
          <w:color w:val="000000"/>
          <w:spacing w:val="0"/>
          <w:sz w:val="22"/>
          <w:szCs w:val="22"/>
          <w:lang w:eastAsia="en-US"/>
        </w:rPr>
      </w:pPr>
      <w:r>
        <w:rPr>
          <w:rFonts w:eastAsia="Calibri"/>
          <w:i/>
          <w:color w:val="000000"/>
          <w:spacing w:val="0"/>
          <w:sz w:val="22"/>
          <w:szCs w:val="22"/>
          <w:lang w:eastAsia="en-US"/>
        </w:rPr>
        <w:t>- неправомерное ускорение существующих процедур;</w:t>
      </w:r>
    </w:p>
    <w:p w:rsidR="00672696" w:rsidRDefault="0097581C">
      <w:pPr>
        <w:spacing w:after="120" w:line="259" w:lineRule="auto"/>
        <w:ind w:firstLine="567"/>
        <w:contextualSpacing/>
        <w:jc w:val="both"/>
        <w:rPr>
          <w:rFonts w:eastAsia="Calibri"/>
          <w:i/>
          <w:color w:val="000000"/>
          <w:spacing w:val="0"/>
          <w:sz w:val="22"/>
          <w:szCs w:val="22"/>
          <w:lang w:eastAsia="en-US"/>
        </w:rPr>
      </w:pPr>
      <w:r>
        <w:rPr>
          <w:rFonts w:eastAsia="Calibri"/>
          <w:i/>
          <w:color w:val="000000"/>
          <w:spacing w:val="0"/>
          <w:sz w:val="22"/>
          <w:szCs w:val="22"/>
          <w:lang w:eastAsia="en-US"/>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672696" w:rsidRDefault="00672696">
      <w:pPr>
        <w:spacing w:after="120" w:line="259" w:lineRule="auto"/>
        <w:ind w:firstLine="567"/>
        <w:contextualSpacing/>
        <w:jc w:val="both"/>
        <w:rPr>
          <w:rFonts w:eastAsia="Calibri"/>
          <w:i/>
          <w:color w:val="000000"/>
          <w:spacing w:val="0"/>
          <w:sz w:val="22"/>
          <w:szCs w:val="22"/>
          <w:lang w:eastAsia="en-US"/>
        </w:rPr>
      </w:pPr>
    </w:p>
    <w:p w:rsidR="00672696" w:rsidRDefault="0097581C">
      <w:pPr>
        <w:numPr>
          <w:ilvl w:val="0"/>
          <w:numId w:val="6"/>
        </w:numPr>
        <w:tabs>
          <w:tab w:val="left" w:pos="851"/>
        </w:tabs>
        <w:spacing w:after="160" w:line="259" w:lineRule="auto"/>
        <w:ind w:left="0" w:firstLine="567"/>
        <w:jc w:val="both"/>
        <w:rPr>
          <w:i/>
          <w:color w:val="000000"/>
          <w:spacing w:val="0"/>
          <w:sz w:val="22"/>
          <w:szCs w:val="22"/>
          <w:lang w:eastAsia="ar-SA"/>
        </w:rPr>
      </w:pPr>
      <w:r>
        <w:rPr>
          <w:i/>
          <w:color w:val="000000"/>
          <w:spacing w:val="0"/>
          <w:sz w:val="22"/>
          <w:szCs w:val="22"/>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672696" w:rsidRDefault="0097581C">
      <w:pPr>
        <w:numPr>
          <w:ilvl w:val="0"/>
          <w:numId w:val="6"/>
        </w:numPr>
        <w:tabs>
          <w:tab w:val="left" w:pos="851"/>
        </w:tabs>
        <w:spacing w:after="160" w:line="259" w:lineRule="auto"/>
        <w:ind w:left="0" w:firstLine="567"/>
        <w:jc w:val="both"/>
        <w:rPr>
          <w:i/>
          <w:color w:val="000000"/>
          <w:spacing w:val="0"/>
          <w:sz w:val="22"/>
          <w:szCs w:val="22"/>
          <w:lang w:eastAsia="ar-SA"/>
        </w:rPr>
      </w:pPr>
      <w:r>
        <w:rPr>
          <w:i/>
          <w:color w:val="000000"/>
          <w:spacing w:val="0"/>
          <w:sz w:val="22"/>
          <w:szCs w:val="22"/>
          <w:lang w:eastAsia="ar-SA"/>
        </w:rPr>
        <w:t xml:space="preserve">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w:t>
      </w:r>
      <w:r>
        <w:rPr>
          <w:i/>
          <w:color w:val="000000"/>
          <w:spacing w:val="0"/>
          <w:sz w:val="22"/>
          <w:szCs w:val="22"/>
          <w:lang w:eastAsia="ar-SA"/>
        </w:rPr>
        <w:lastRenderedPageBreak/>
        <w:t xml:space="preserve">запрещенных в данном Приложении действий и (или) неполучения другой Стороной в установленный настоящим </w:t>
      </w:r>
      <w:r w:rsidR="008E0371">
        <w:rPr>
          <w:i/>
          <w:color w:val="000000"/>
          <w:spacing w:val="0"/>
          <w:sz w:val="22"/>
          <w:szCs w:val="22"/>
          <w:lang w:eastAsia="ar-SA"/>
        </w:rPr>
        <w:t xml:space="preserve">Приложением </w:t>
      </w:r>
      <w:r>
        <w:rPr>
          <w:i/>
          <w:color w:val="000000"/>
          <w:spacing w:val="0"/>
          <w:sz w:val="22"/>
          <w:szCs w:val="22"/>
          <w:lang w:eastAsia="ar-SA"/>
        </w:rPr>
        <w:t>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672696" w:rsidRDefault="0097581C">
      <w:pPr>
        <w:numPr>
          <w:ilvl w:val="0"/>
          <w:numId w:val="6"/>
        </w:numPr>
        <w:tabs>
          <w:tab w:val="left" w:pos="851"/>
        </w:tabs>
        <w:spacing w:after="160" w:line="259" w:lineRule="auto"/>
        <w:ind w:left="0" w:firstLine="567"/>
        <w:jc w:val="both"/>
        <w:rPr>
          <w:i/>
          <w:color w:val="000000"/>
          <w:spacing w:val="0"/>
          <w:sz w:val="22"/>
          <w:szCs w:val="22"/>
          <w:lang w:eastAsia="ar-SA"/>
        </w:rPr>
      </w:pPr>
      <w:r>
        <w:rPr>
          <w:i/>
          <w:color w:val="000000"/>
          <w:spacing w:val="0"/>
          <w:sz w:val="22"/>
          <w:szCs w:val="22"/>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672696" w:rsidRDefault="0097581C">
      <w:pPr>
        <w:numPr>
          <w:ilvl w:val="0"/>
          <w:numId w:val="6"/>
        </w:numPr>
        <w:tabs>
          <w:tab w:val="left" w:pos="851"/>
        </w:tabs>
        <w:spacing w:after="160" w:line="259" w:lineRule="auto"/>
        <w:ind w:left="0" w:firstLine="567"/>
        <w:jc w:val="both"/>
        <w:rPr>
          <w:i/>
          <w:color w:val="000000"/>
          <w:spacing w:val="0"/>
          <w:sz w:val="22"/>
          <w:szCs w:val="22"/>
          <w:lang w:eastAsia="ar-SA"/>
        </w:rPr>
      </w:pPr>
      <w:r>
        <w:rPr>
          <w:i/>
          <w:color w:val="000000"/>
          <w:spacing w:val="0"/>
          <w:sz w:val="22"/>
          <w:szCs w:val="22"/>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72696" w:rsidRDefault="0097581C">
      <w:pPr>
        <w:numPr>
          <w:ilvl w:val="0"/>
          <w:numId w:val="6"/>
        </w:numPr>
        <w:tabs>
          <w:tab w:val="left" w:pos="851"/>
          <w:tab w:val="left" w:pos="993"/>
        </w:tabs>
        <w:spacing w:after="160" w:line="259" w:lineRule="auto"/>
        <w:ind w:left="0" w:firstLine="567"/>
        <w:jc w:val="both"/>
        <w:rPr>
          <w:i/>
          <w:color w:val="000000"/>
          <w:spacing w:val="0"/>
          <w:sz w:val="22"/>
          <w:szCs w:val="22"/>
          <w:lang w:eastAsia="ar-SA"/>
        </w:rPr>
      </w:pPr>
      <w:r>
        <w:rPr>
          <w:i/>
          <w:color w:val="000000"/>
          <w:spacing w:val="0"/>
          <w:sz w:val="22"/>
          <w:szCs w:val="22"/>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672696" w:rsidRDefault="00672696">
      <w:pPr>
        <w:tabs>
          <w:tab w:val="left" w:pos="709"/>
        </w:tabs>
        <w:ind w:firstLine="567"/>
        <w:jc w:val="center"/>
        <w:rPr>
          <w:b/>
          <w:color w:val="000000"/>
          <w:spacing w:val="0"/>
          <w:sz w:val="22"/>
          <w:szCs w:val="22"/>
        </w:rPr>
      </w:pPr>
    </w:p>
    <w:p w:rsidR="00672696" w:rsidRDefault="00672696">
      <w:pPr>
        <w:tabs>
          <w:tab w:val="left" w:pos="709"/>
        </w:tabs>
        <w:ind w:firstLine="567"/>
        <w:jc w:val="center"/>
        <w:rPr>
          <w:b/>
          <w:color w:val="000000"/>
          <w:spacing w:val="0"/>
          <w:sz w:val="22"/>
          <w:szCs w:val="22"/>
        </w:rPr>
      </w:pPr>
    </w:p>
    <w:p w:rsidR="00672696" w:rsidRDefault="0097581C">
      <w:pPr>
        <w:tabs>
          <w:tab w:val="left" w:pos="709"/>
        </w:tabs>
        <w:ind w:firstLine="567"/>
        <w:jc w:val="center"/>
        <w:rPr>
          <w:b/>
          <w:bCs/>
          <w:color w:val="000000"/>
          <w:sz w:val="22"/>
          <w:szCs w:val="22"/>
        </w:rPr>
      </w:pPr>
      <w:r>
        <w:rPr>
          <w:b/>
          <w:bCs/>
          <w:color w:val="000000"/>
          <w:sz w:val="22"/>
          <w:szCs w:val="22"/>
        </w:rPr>
        <w:t>Подписи сторон</w:t>
      </w:r>
    </w:p>
    <w:p w:rsidR="00672696" w:rsidRDefault="00672696">
      <w:pPr>
        <w:tabs>
          <w:tab w:val="left" w:pos="709"/>
        </w:tabs>
        <w:ind w:firstLine="567"/>
        <w:jc w:val="center"/>
        <w:rPr>
          <w:b/>
          <w:color w:val="000000"/>
          <w:spacing w:val="0"/>
          <w:sz w:val="22"/>
          <w:szCs w:val="22"/>
        </w:rPr>
      </w:pPr>
    </w:p>
    <w:p w:rsidR="00672696" w:rsidRDefault="00672696">
      <w:pPr>
        <w:tabs>
          <w:tab w:val="left" w:pos="709"/>
        </w:tabs>
        <w:ind w:firstLine="567"/>
        <w:jc w:val="center"/>
        <w:rPr>
          <w:b/>
          <w:color w:val="000000"/>
          <w:spacing w:val="0"/>
          <w:sz w:val="22"/>
          <w:szCs w:val="22"/>
        </w:rPr>
      </w:pPr>
    </w:p>
    <w:tbl>
      <w:tblPr>
        <w:tblW w:w="0" w:type="auto"/>
        <w:tblInd w:w="817" w:type="dxa"/>
        <w:tblLook w:val="04A0" w:firstRow="1" w:lastRow="0" w:firstColumn="1" w:lastColumn="0" w:noHBand="0" w:noVBand="1"/>
      </w:tblPr>
      <w:tblGrid>
        <w:gridCol w:w="4832"/>
        <w:gridCol w:w="4204"/>
      </w:tblGrid>
      <w:tr w:rsidR="00672696">
        <w:tc>
          <w:tcPr>
            <w:tcW w:w="5245"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Исполнитель:</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672696" w:rsidRDefault="0097581C">
            <w:pPr>
              <w:widowControl w:val="0"/>
              <w:ind w:left="290"/>
              <w:rPr>
                <w:b/>
                <w:bCs/>
                <w:color w:val="000000"/>
                <w:sz w:val="22"/>
                <w:szCs w:val="22"/>
              </w:rPr>
            </w:pPr>
            <w:r>
              <w:rPr>
                <w:b/>
                <w:bCs/>
                <w:color w:val="000000"/>
                <w:sz w:val="22"/>
                <w:szCs w:val="22"/>
              </w:rPr>
              <w:t>Заказчик:</w:t>
            </w:r>
          </w:p>
          <w:p w:rsidR="00672696" w:rsidRDefault="00672696">
            <w:pPr>
              <w:widowControl w:val="0"/>
              <w:ind w:left="290"/>
              <w:rPr>
                <w:b/>
                <w:bCs/>
                <w:color w:val="000000"/>
                <w:sz w:val="22"/>
                <w:szCs w:val="22"/>
              </w:rPr>
            </w:pPr>
          </w:p>
          <w:p w:rsidR="00672696" w:rsidRDefault="0097581C">
            <w:pPr>
              <w:widowControl w:val="0"/>
              <w:rPr>
                <w:color w:val="000000"/>
                <w:sz w:val="22"/>
                <w:szCs w:val="22"/>
              </w:rPr>
            </w:pPr>
            <w:r>
              <w:rPr>
                <w:bCs/>
                <w:color w:val="000000"/>
                <w:sz w:val="22"/>
                <w:szCs w:val="22"/>
              </w:rPr>
              <w:t>____________________/</w:t>
            </w:r>
            <w:r>
              <w:rPr>
                <w:color w:val="000000"/>
                <w:sz w:val="22"/>
                <w:szCs w:val="22"/>
              </w:rPr>
              <w:t>_____________/</w:t>
            </w:r>
          </w:p>
          <w:p w:rsidR="00672696" w:rsidRDefault="0097581C">
            <w:pPr>
              <w:widowControl w:val="0"/>
              <w:rPr>
                <w:b/>
                <w:color w:val="000000"/>
                <w:sz w:val="22"/>
                <w:szCs w:val="22"/>
              </w:rPr>
            </w:pPr>
            <w:r>
              <w:rPr>
                <w:color w:val="000000"/>
                <w:sz w:val="22"/>
                <w:szCs w:val="22"/>
              </w:rPr>
              <w:t>М.п.</w:t>
            </w:r>
          </w:p>
        </w:tc>
      </w:tr>
    </w:tbl>
    <w:p w:rsidR="00672696" w:rsidRDefault="00672696"/>
    <w:sectPr w:rsidR="0067269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B8F" w:rsidRDefault="00507B8F">
      <w:r>
        <w:separator/>
      </w:r>
    </w:p>
  </w:endnote>
  <w:endnote w:type="continuationSeparator" w:id="0">
    <w:p w:rsidR="00507B8F" w:rsidRDefault="0050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96" w:rsidRDefault="0097581C">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72696" w:rsidRDefault="0067269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B8F" w:rsidRDefault="00507B8F">
      <w:r>
        <w:separator/>
      </w:r>
    </w:p>
  </w:footnote>
  <w:footnote w:type="continuationSeparator" w:id="0">
    <w:p w:rsidR="00507B8F" w:rsidRDefault="00507B8F">
      <w:r>
        <w:continuationSeparator/>
      </w:r>
    </w:p>
  </w:footnote>
  <w:footnote w:id="1">
    <w:p w:rsidR="00672696" w:rsidRDefault="0097581C">
      <w:pPr>
        <w:tabs>
          <w:tab w:val="left" w:pos="851"/>
        </w:tabs>
        <w:ind w:firstLine="708"/>
        <w:jc w:val="both"/>
        <w:outlineLvl w:val="0"/>
        <w:rPr>
          <w:color w:val="000000"/>
        </w:rPr>
      </w:pPr>
      <w:r>
        <w:rPr>
          <w:i/>
          <w:color w:val="000000"/>
          <w:spacing w:val="0"/>
          <w:sz w:val="20"/>
          <w:szCs w:val="20"/>
        </w:rPr>
        <w:footnoteRef/>
      </w:r>
      <w:r>
        <w:rPr>
          <w:i/>
          <w:color w:val="000000"/>
          <w:spacing w:val="0"/>
          <w:sz w:val="20"/>
          <w:szCs w:val="20"/>
        </w:rPr>
        <w:t xml:space="preserve">  Указанная форма  договора, является примерной формой договора, и применяется в случаях,  когда АО «Газпром теплоэнерго»________________________________ является Заказчиком  услуг. </w:t>
      </w:r>
    </w:p>
  </w:footnote>
  <w:footnote w:id="2">
    <w:p w:rsidR="00672696" w:rsidRDefault="0097581C">
      <w:pPr>
        <w:tabs>
          <w:tab w:val="left" w:pos="851"/>
        </w:tabs>
        <w:ind w:firstLine="708"/>
        <w:jc w:val="both"/>
        <w:outlineLvl w:val="0"/>
        <w:rPr>
          <w:color w:val="000000"/>
        </w:rPr>
      </w:pPr>
      <w:r>
        <w:rPr>
          <w:rStyle w:val="af4"/>
          <w:color w:val="000000"/>
        </w:rPr>
        <w:footnoteRef/>
      </w:r>
      <w:r>
        <w:rPr>
          <w:i/>
          <w:color w:val="000000"/>
          <w:spacing w:val="0"/>
          <w:sz w:val="20"/>
          <w:szCs w:val="20"/>
        </w:rPr>
        <w:t xml:space="preserve"> Условия договора, выделенные курсивом, являются примерными, и их изменение, дополнение, удаление из текста настоящего договора допускается. Остальные условия договора изменению не подлежат. При наличии в тексте Договора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672696" w:rsidRDefault="0097581C">
      <w:pPr>
        <w:tabs>
          <w:tab w:val="left" w:pos="851"/>
        </w:tabs>
        <w:ind w:firstLine="708"/>
        <w:jc w:val="both"/>
        <w:outlineLvl w:val="0"/>
        <w:rPr>
          <w:i/>
          <w:color w:val="000000"/>
          <w:spacing w:val="0"/>
          <w:sz w:val="20"/>
          <w:szCs w:val="20"/>
        </w:rPr>
      </w:pPr>
      <w:r>
        <w:rPr>
          <w:rStyle w:val="af4"/>
          <w:color w:val="000000"/>
        </w:rPr>
        <w:footnoteRef/>
      </w:r>
      <w:r>
        <w:rPr>
          <w:color w:val="000000"/>
        </w:rPr>
        <w:t xml:space="preserve"> </w:t>
      </w:r>
      <w:r>
        <w:rPr>
          <w:i/>
          <w:color w:val="000000"/>
          <w:spacing w:val="0"/>
          <w:sz w:val="20"/>
          <w:szCs w:val="20"/>
        </w:rPr>
        <w:t xml:space="preserve">Указать свойства, характеристики услуг; квалификационные требования к сотрудникам Исполнителя: надлежащее материально-техническое обеспечение процесса оказания услуг; свойства, состояние, функции, содержание овеществленного результата услуг - при его наличии. </w:t>
      </w:r>
    </w:p>
  </w:footnote>
  <w:footnote w:id="4">
    <w:p w:rsidR="00672696" w:rsidRDefault="0097581C">
      <w:pPr>
        <w:ind w:firstLine="709"/>
      </w:pPr>
      <w:r>
        <w:rPr>
          <w:rStyle w:val="af4"/>
          <w:color w:val="000000"/>
        </w:rPr>
        <w:footnoteRef/>
      </w:r>
      <w:r>
        <w:rPr>
          <w:color w:val="000000"/>
        </w:rPr>
        <w:t xml:space="preserve"> </w:t>
      </w:r>
      <w:r>
        <w:rPr>
          <w:i/>
          <w:color w:val="000000"/>
          <w:sz w:val="20"/>
          <w:szCs w:val="20"/>
        </w:rPr>
        <w:t>Пункт включается, если Договор заключается с требованием о привлечении Исполнителем, к исполнению договора, одного или нескольких соисполнителей из числа субъектов малого и среднего предпринимательства.</w:t>
      </w:r>
    </w:p>
    <w:p w:rsidR="00672696" w:rsidRDefault="00672696">
      <w:pPr>
        <w:pStyle w:val="af2"/>
        <w:ind w:firstLine="709"/>
      </w:pPr>
    </w:p>
  </w:footnote>
  <w:footnote w:id="5">
    <w:p w:rsidR="00672696" w:rsidRDefault="0097581C">
      <w:pPr>
        <w:pStyle w:val="af2"/>
        <w:ind w:firstLine="708"/>
        <w:rPr>
          <w:i/>
          <w:color w:val="000000"/>
        </w:rPr>
      </w:pPr>
      <w:r>
        <w:rPr>
          <w:rStyle w:val="af4"/>
          <w:color w:val="000000"/>
        </w:rPr>
        <w:footnoteRef/>
      </w:r>
      <w:r>
        <w:rPr>
          <w:rStyle w:val="af4"/>
          <w:color w:val="000000"/>
        </w:rPr>
        <w:t xml:space="preserve"> </w:t>
      </w:r>
      <w:r>
        <w:rPr>
          <w:i/>
          <w:color w:val="000000"/>
        </w:rPr>
        <w:t xml:space="preserve">Данный пункт может  содержать  ссылку  на нормативный документ, утверждающий рекомендованную форму акта </w:t>
      </w:r>
    </w:p>
  </w:footnote>
  <w:footnote w:id="6">
    <w:p w:rsidR="00672696" w:rsidRDefault="0097581C">
      <w:pPr>
        <w:pStyle w:val="af2"/>
        <w:ind w:firstLine="708"/>
        <w:rPr>
          <w:color w:val="000000"/>
        </w:rPr>
      </w:pPr>
      <w:r>
        <w:rPr>
          <w:rStyle w:val="af4"/>
          <w:color w:val="000000"/>
        </w:rPr>
        <w:footnoteRef/>
      </w:r>
      <w:r>
        <w:rPr>
          <w:color w:val="000000"/>
        </w:rPr>
        <w:t xml:space="preserve"> У</w:t>
      </w:r>
      <w:r>
        <w:rPr>
          <w:i/>
          <w:color w:val="000000"/>
        </w:rPr>
        <w:t>казать порядок, сроки и наименование материалов, оборудования, имущества и/ил и документации</w:t>
      </w:r>
    </w:p>
  </w:footnote>
  <w:footnote w:id="7">
    <w:p w:rsidR="00672696" w:rsidRDefault="0097581C">
      <w:pPr>
        <w:pStyle w:val="af2"/>
      </w:pPr>
      <w:r>
        <w:rPr>
          <w:rStyle w:val="af4"/>
          <w:color w:val="000000"/>
        </w:rPr>
        <w:footnoteRef/>
      </w:r>
      <w:r>
        <w:rPr>
          <w:color w:val="000000"/>
        </w:rPr>
        <w:t xml:space="preserve"> </w:t>
      </w:r>
      <w:r>
        <w:rPr>
          <w:color w:val="000000"/>
          <w:spacing w:val="0"/>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8">
    <w:p w:rsidR="00672696" w:rsidRDefault="0097581C">
      <w:pPr>
        <w:pStyle w:val="af2"/>
        <w:rPr>
          <w:color w:val="000000"/>
          <w:spacing w:val="0"/>
        </w:rPr>
      </w:pPr>
      <w:r>
        <w:rPr>
          <w:rStyle w:val="af4"/>
          <w:color w:val="000000"/>
        </w:rPr>
        <w:footnoteRef/>
      </w:r>
      <w:r>
        <w:rPr>
          <w:color w:val="000000"/>
        </w:rPr>
        <w:t xml:space="preserve"> </w:t>
      </w:r>
      <w:r>
        <w:rPr>
          <w:color w:val="000000"/>
          <w:spacing w:val="0"/>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rsidR="00672696" w:rsidRDefault="0097581C">
      <w:pPr>
        <w:pStyle w:val="af2"/>
        <w:rPr>
          <w:color w:val="000000"/>
        </w:rPr>
      </w:pPr>
      <w:r>
        <w:rPr>
          <w:rStyle w:val="af4"/>
          <w:color w:val="000000"/>
        </w:rPr>
        <w:footnoteRef/>
      </w:r>
      <w:r>
        <w:rPr>
          <w:color w:val="000000"/>
        </w:rPr>
        <w:t xml:space="preserve"> </w:t>
      </w:r>
      <w:r>
        <w:rPr>
          <w:i/>
          <w:color w:val="000000"/>
        </w:rPr>
        <w:t>Размер штрафа не может быть менее  20 %   (двадцати  процентов)  от  цены договора,  указанной   в  п. 4.1. Договора</w:t>
      </w:r>
    </w:p>
  </w:footnote>
  <w:footnote w:id="10">
    <w:p w:rsidR="00672696" w:rsidRDefault="0097581C">
      <w:pPr>
        <w:pStyle w:val="a4"/>
        <w:jc w:val="both"/>
        <w:rPr>
          <w:sz w:val="20"/>
          <w:szCs w:val="20"/>
        </w:rPr>
      </w:pPr>
      <w:r>
        <w:rPr>
          <w:rStyle w:val="af4"/>
          <w:rFonts w:ascii="Times New Roman" w:hAnsi="Times New Roman"/>
          <w:sz w:val="20"/>
          <w:szCs w:val="20"/>
        </w:rPr>
        <w:footnoteRef/>
      </w:r>
      <w:r>
        <w:rPr>
          <w:rFonts w:ascii="Times New Roman" w:hAnsi="Times New Roman"/>
          <w:sz w:val="20"/>
          <w:szCs w:val="20"/>
        </w:rPr>
        <w:t xml:space="preserve"> Для неконкурентных способов закупки, кроме способа «маркетинговые исследования». Для всех способов закупки, если Исполнитель входит в группу Газпром энергохолдинг.</w:t>
      </w:r>
    </w:p>
  </w:footnote>
  <w:footnote w:id="11">
    <w:p w:rsidR="00672696" w:rsidRDefault="0097581C">
      <w:pPr>
        <w:pStyle w:val="af2"/>
        <w:jc w:val="both"/>
        <w:rPr>
          <w:color w:val="000000"/>
        </w:rPr>
      </w:pPr>
      <w:r>
        <w:rPr>
          <w:rStyle w:val="af4"/>
          <w:color w:val="000000"/>
        </w:rPr>
        <w:footnoteRef/>
      </w:r>
      <w:r>
        <w:rPr>
          <w:color w:val="000000"/>
        </w:rPr>
        <w:t xml:space="preserve"> Условия п. 8.1.2.6.  рекомендуются как дополнения к арбитражной оговорке при заключении договоров, споры из которых, могут быть отнесены к международным.</w:t>
      </w:r>
    </w:p>
  </w:footnote>
  <w:footnote w:id="12">
    <w:p w:rsidR="00672696" w:rsidRDefault="0097581C">
      <w:pPr>
        <w:pStyle w:val="a4"/>
        <w:jc w:val="both"/>
        <w:rPr>
          <w:rFonts w:ascii="Times New Roman" w:hAnsi="Times New Roman"/>
          <w:sz w:val="20"/>
          <w:szCs w:val="20"/>
        </w:rPr>
      </w:pPr>
      <w:r>
        <w:rPr>
          <w:rStyle w:val="af4"/>
          <w:sz w:val="20"/>
          <w:szCs w:val="20"/>
        </w:rPr>
        <w:footnoteRef/>
      </w:r>
      <w:r>
        <w:rPr>
          <w:sz w:val="20"/>
          <w:szCs w:val="20"/>
        </w:rPr>
        <w:t xml:space="preserve"> </w:t>
      </w:r>
      <w:r>
        <w:rPr>
          <w:rFonts w:ascii="Times New Roman" w:hAnsi="Times New Roman"/>
          <w:sz w:val="20"/>
          <w:szCs w:val="20"/>
        </w:rPr>
        <w:t xml:space="preserve">Для конкурентных способов закупки, а также «маркетинговых исследований», кроме случаев, когда Исполнитель входит в группу Газпром энергохолдинг. </w:t>
      </w:r>
    </w:p>
  </w:footnote>
  <w:footnote w:id="13">
    <w:p w:rsidR="00672696" w:rsidRDefault="0097581C">
      <w:pPr>
        <w:pStyle w:val="af2"/>
        <w:rPr>
          <w:color w:val="000000"/>
        </w:rPr>
      </w:pPr>
      <w:r>
        <w:rPr>
          <w:color w:val="000000"/>
        </w:rPr>
        <w:footnoteRef/>
      </w:r>
      <w:r>
        <w:rPr>
          <w:color w:val="000000"/>
        </w:rPr>
        <w:t xml:space="preserve"> 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14">
    <w:p w:rsidR="00672696" w:rsidRDefault="0097581C">
      <w:pPr>
        <w:pStyle w:val="af2"/>
        <w:rPr>
          <w:i/>
          <w:sz w:val="18"/>
          <w:szCs w:val="18"/>
        </w:rPr>
      </w:pPr>
      <w:r>
        <w:rPr>
          <w:color w:val="000000"/>
        </w:rPr>
        <w:footnoteRef/>
      </w:r>
      <w:r>
        <w:rPr>
          <w:color w:val="000000"/>
        </w:rPr>
        <w:t xml:space="preserve"> Указывается суд, выбранный в первом предложении пункта.</w:t>
      </w:r>
    </w:p>
  </w:footnote>
  <w:footnote w:id="15">
    <w:p w:rsidR="00672696" w:rsidRDefault="0097581C">
      <w:pPr>
        <w:pStyle w:val="af2"/>
        <w:rPr>
          <w:color w:val="000000"/>
        </w:rPr>
      </w:pPr>
      <w:r>
        <w:rPr>
          <w:rStyle w:val="af4"/>
          <w:color w:val="000000"/>
        </w:rPr>
        <w:footnoteRef/>
      </w:r>
      <w:r>
        <w:rPr>
          <w:color w:val="000000"/>
        </w:rPr>
        <w:t xml:space="preserve"> Применяется в случае необходимости заключения Договора в минимально возможные сроки.</w:t>
      </w:r>
      <w:r>
        <w:rPr>
          <w:color w:val="000000"/>
          <w:sz w:val="16"/>
          <w:szCs w:val="16"/>
        </w:rPr>
        <w:t xml:space="preserve"> </w:t>
      </w:r>
    </w:p>
  </w:footnote>
  <w:footnote w:id="16">
    <w:p w:rsidR="00672696" w:rsidRDefault="0097581C">
      <w:r>
        <w:rPr>
          <w:rStyle w:val="af4"/>
          <w:color w:val="000000"/>
        </w:rPr>
        <w:footnoteRef/>
      </w:r>
      <w:r>
        <w:rPr>
          <w:color w:val="000000"/>
        </w:rPr>
        <w:t xml:space="preserve"> </w:t>
      </w:r>
      <w:r>
        <w:rPr>
          <w:i/>
          <w:color w:val="000000"/>
          <w:sz w:val="20"/>
          <w:szCs w:val="20"/>
        </w:rPr>
        <w:t>Приложение включается, если Договор заключается с требованием о привлечении Исполнителем , к исполнению договора, одного или нескольких соисполнителей из числа субъектов малого и среднего предпринимательства (и при условии включения пункта   2.2 Договора).</w:t>
      </w:r>
    </w:p>
  </w:footnote>
  <w:footnote w:id="17">
    <w:p w:rsidR="00672696" w:rsidRDefault="0097581C">
      <w:pPr>
        <w:pStyle w:val="af2"/>
      </w:pPr>
      <w:r>
        <w:rPr>
          <w:rStyle w:val="af4"/>
          <w:color w:val="000000"/>
        </w:rPr>
        <w:footnoteRef/>
      </w:r>
      <w:r>
        <w:rPr>
          <w:color w:val="000000"/>
        </w:rPr>
        <w:t xml:space="preserve"> </w:t>
      </w:r>
      <w:r>
        <w:rPr>
          <w:i/>
          <w:color w:val="000000"/>
        </w:rPr>
        <w:t>Приложение включается, если Договор заключается с требованием о привлечении Исполнителем , к исполнению договора, одного или нескольких соисполнителей из числа субъектов малого и среднего предпринимательства (и при условии включения пункта   2.2 Договора).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96" w:rsidRDefault="0097581C">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72696" w:rsidRDefault="00672696">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96" w:rsidRDefault="0097581C">
    <w:pPr>
      <w:pStyle w:val="ab"/>
      <w:jc w:val="right"/>
      <w:rPr>
        <w:color w:val="000000"/>
        <w:sz w:val="24"/>
        <w:szCs w:val="24"/>
      </w:rPr>
    </w:pPr>
    <w:r>
      <w:rPr>
        <w:color w:val="000000"/>
        <w:sz w:val="24"/>
        <w:szCs w:val="24"/>
      </w:rPr>
      <w:fldChar w:fldCharType="begin"/>
    </w:r>
    <w:r>
      <w:rPr>
        <w:color w:val="000000"/>
        <w:sz w:val="24"/>
        <w:szCs w:val="24"/>
      </w:rPr>
      <w:instrText>PAGE   \* MERGEFORMAT</w:instrText>
    </w:r>
    <w:r>
      <w:rPr>
        <w:color w:val="000000"/>
        <w:sz w:val="24"/>
        <w:szCs w:val="24"/>
      </w:rPr>
      <w:fldChar w:fldCharType="separate"/>
    </w:r>
    <w:r w:rsidR="00F93A10">
      <w:rPr>
        <w:noProof/>
        <w:color w:val="000000"/>
        <w:sz w:val="24"/>
        <w:szCs w:val="24"/>
      </w:rPr>
      <w:t>2</w:t>
    </w:r>
    <w:r>
      <w:rPr>
        <w:color w:val="000000"/>
        <w:sz w:val="24"/>
        <w:szCs w:val="24"/>
      </w:rPr>
      <w:fldChar w:fldCharType="end"/>
    </w:r>
  </w:p>
  <w:p w:rsidR="00672696" w:rsidRDefault="00672696">
    <w:pPr>
      <w:pStyle w:val="ab"/>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96" w:rsidRDefault="00672696">
    <w:pPr>
      <w:pStyle w:val="ab"/>
      <w:jc w:val="right"/>
      <w:rPr>
        <w:color w:val="00000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160C"/>
    <w:multiLevelType w:val="multilevel"/>
    <w:tmpl w:val="B11AE098"/>
    <w:lvl w:ilvl="0">
      <w:start w:val="5"/>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214040DB"/>
    <w:multiLevelType w:val="hybridMultilevel"/>
    <w:tmpl w:val="A532111C"/>
    <w:lvl w:ilvl="0" w:tplc="9F6CA4A0">
      <w:start w:val="8"/>
      <w:numFmt w:val="decimal"/>
      <w:lvlText w:val="%1."/>
      <w:lvlJc w:val="left"/>
      <w:pPr>
        <w:ind w:left="1080" w:hanging="360"/>
      </w:pPr>
      <w:rPr>
        <w:sz w:val="24"/>
        <w:szCs w:val="24"/>
      </w:rPr>
    </w:lvl>
    <w:lvl w:ilvl="1" w:tplc="FDAE859C">
      <w:start w:val="1"/>
      <w:numFmt w:val="lowerLetter"/>
      <w:lvlText w:val="%2."/>
      <w:lvlJc w:val="left"/>
      <w:pPr>
        <w:ind w:left="1800" w:hanging="360"/>
      </w:pPr>
    </w:lvl>
    <w:lvl w:ilvl="2" w:tplc="5C56C2FE">
      <w:start w:val="1"/>
      <w:numFmt w:val="lowerRoman"/>
      <w:lvlText w:val="%3."/>
      <w:lvlJc w:val="right"/>
      <w:pPr>
        <w:ind w:left="2520" w:hanging="180"/>
      </w:pPr>
    </w:lvl>
    <w:lvl w:ilvl="3" w:tplc="03924C9C">
      <w:start w:val="1"/>
      <w:numFmt w:val="decimal"/>
      <w:lvlText w:val="%4."/>
      <w:lvlJc w:val="left"/>
      <w:pPr>
        <w:ind w:left="3240" w:hanging="360"/>
      </w:pPr>
    </w:lvl>
    <w:lvl w:ilvl="4" w:tplc="772E8154">
      <w:start w:val="1"/>
      <w:numFmt w:val="lowerLetter"/>
      <w:lvlText w:val="%5."/>
      <w:lvlJc w:val="left"/>
      <w:pPr>
        <w:ind w:left="3960" w:hanging="360"/>
      </w:pPr>
    </w:lvl>
    <w:lvl w:ilvl="5" w:tplc="EF5412BE">
      <w:start w:val="1"/>
      <w:numFmt w:val="lowerRoman"/>
      <w:lvlText w:val="%6."/>
      <w:lvlJc w:val="right"/>
      <w:pPr>
        <w:ind w:left="4680" w:hanging="180"/>
      </w:pPr>
    </w:lvl>
    <w:lvl w:ilvl="6" w:tplc="79B46908">
      <w:start w:val="1"/>
      <w:numFmt w:val="decimal"/>
      <w:lvlText w:val="%7."/>
      <w:lvlJc w:val="left"/>
      <w:pPr>
        <w:ind w:left="5400" w:hanging="360"/>
      </w:pPr>
    </w:lvl>
    <w:lvl w:ilvl="7" w:tplc="B3E2531E">
      <w:start w:val="1"/>
      <w:numFmt w:val="lowerLetter"/>
      <w:lvlText w:val="%8."/>
      <w:lvlJc w:val="left"/>
      <w:pPr>
        <w:ind w:left="6120" w:hanging="360"/>
      </w:pPr>
    </w:lvl>
    <w:lvl w:ilvl="8" w:tplc="2728A0BC">
      <w:start w:val="1"/>
      <w:numFmt w:val="lowerRoman"/>
      <w:lvlText w:val="%9."/>
      <w:lvlJc w:val="right"/>
      <w:pPr>
        <w:ind w:left="6840" w:hanging="180"/>
      </w:pPr>
    </w:lvl>
  </w:abstractNum>
  <w:abstractNum w:abstractNumId="2" w15:restartNumberingAfterBreak="0">
    <w:nsid w:val="2276534B"/>
    <w:multiLevelType w:val="multilevel"/>
    <w:tmpl w:val="A218E95E"/>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3" w15:restartNumberingAfterBreak="0">
    <w:nsid w:val="41A8115F"/>
    <w:multiLevelType w:val="hybridMultilevel"/>
    <w:tmpl w:val="3214A114"/>
    <w:lvl w:ilvl="0" w:tplc="2C82E84A">
      <w:start w:val="1"/>
      <w:numFmt w:val="decimal"/>
      <w:lvlText w:val="%1."/>
      <w:lvlJc w:val="left"/>
      <w:pPr>
        <w:ind w:left="1068" w:hanging="360"/>
      </w:pPr>
    </w:lvl>
    <w:lvl w:ilvl="1" w:tplc="DDEAD40A">
      <w:start w:val="1"/>
      <w:numFmt w:val="lowerLetter"/>
      <w:lvlText w:val="%2."/>
      <w:lvlJc w:val="left"/>
      <w:pPr>
        <w:ind w:left="1788" w:hanging="360"/>
      </w:pPr>
    </w:lvl>
    <w:lvl w:ilvl="2" w:tplc="302ED156">
      <w:start w:val="1"/>
      <w:numFmt w:val="lowerRoman"/>
      <w:lvlText w:val="%3."/>
      <w:lvlJc w:val="right"/>
      <w:pPr>
        <w:ind w:left="2508" w:hanging="180"/>
      </w:pPr>
    </w:lvl>
    <w:lvl w:ilvl="3" w:tplc="6346D79A">
      <w:start w:val="1"/>
      <w:numFmt w:val="decimal"/>
      <w:lvlText w:val="%4."/>
      <w:lvlJc w:val="left"/>
      <w:pPr>
        <w:ind w:left="3228" w:hanging="360"/>
      </w:pPr>
    </w:lvl>
    <w:lvl w:ilvl="4" w:tplc="E272AA8C">
      <w:start w:val="1"/>
      <w:numFmt w:val="lowerLetter"/>
      <w:lvlText w:val="%5."/>
      <w:lvlJc w:val="left"/>
      <w:pPr>
        <w:ind w:left="3948" w:hanging="360"/>
      </w:pPr>
    </w:lvl>
    <w:lvl w:ilvl="5" w:tplc="6E6CA388">
      <w:start w:val="1"/>
      <w:numFmt w:val="lowerRoman"/>
      <w:lvlText w:val="%6."/>
      <w:lvlJc w:val="right"/>
      <w:pPr>
        <w:ind w:left="4668" w:hanging="180"/>
      </w:pPr>
    </w:lvl>
    <w:lvl w:ilvl="6" w:tplc="4814B03E">
      <w:start w:val="1"/>
      <w:numFmt w:val="decimal"/>
      <w:lvlText w:val="%7."/>
      <w:lvlJc w:val="left"/>
      <w:pPr>
        <w:ind w:left="5388" w:hanging="360"/>
      </w:pPr>
    </w:lvl>
    <w:lvl w:ilvl="7" w:tplc="ACE07EDC">
      <w:start w:val="1"/>
      <w:numFmt w:val="lowerLetter"/>
      <w:lvlText w:val="%8."/>
      <w:lvlJc w:val="left"/>
      <w:pPr>
        <w:ind w:left="6108" w:hanging="360"/>
      </w:pPr>
    </w:lvl>
    <w:lvl w:ilvl="8" w:tplc="5F825CF2">
      <w:start w:val="1"/>
      <w:numFmt w:val="lowerRoman"/>
      <w:lvlText w:val="%9."/>
      <w:lvlJc w:val="right"/>
      <w:pPr>
        <w:ind w:left="6828" w:hanging="180"/>
      </w:pPr>
    </w:lvl>
  </w:abstractNum>
  <w:abstractNum w:abstractNumId="4" w15:restartNumberingAfterBreak="0">
    <w:nsid w:val="6A5E7320"/>
    <w:multiLevelType w:val="multilevel"/>
    <w:tmpl w:val="6BEA80A4"/>
    <w:lvl w:ilvl="0">
      <w:start w:val="6"/>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E213201"/>
    <w:multiLevelType w:val="multilevel"/>
    <w:tmpl w:val="8AD6CE98"/>
    <w:lvl w:ilvl="0">
      <w:start w:val="8"/>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6" w15:restartNumberingAfterBreak="0">
    <w:nsid w:val="788C5407"/>
    <w:multiLevelType w:val="hybridMultilevel"/>
    <w:tmpl w:val="B0FEA610"/>
    <w:lvl w:ilvl="0" w:tplc="2612079E">
      <w:start w:val="1"/>
      <w:numFmt w:val="decimal"/>
      <w:lvlText w:val="%1."/>
      <w:lvlJc w:val="left"/>
      <w:pPr>
        <w:ind w:left="720" w:hanging="360"/>
      </w:pPr>
    </w:lvl>
    <w:lvl w:ilvl="1" w:tplc="8B70E8D4">
      <w:start w:val="1"/>
      <w:numFmt w:val="lowerLetter"/>
      <w:lvlText w:val="%2."/>
      <w:lvlJc w:val="left"/>
      <w:pPr>
        <w:ind w:left="1440" w:hanging="360"/>
      </w:pPr>
    </w:lvl>
    <w:lvl w:ilvl="2" w:tplc="BF42D030">
      <w:start w:val="1"/>
      <w:numFmt w:val="lowerRoman"/>
      <w:lvlText w:val="%3."/>
      <w:lvlJc w:val="right"/>
      <w:pPr>
        <w:ind w:left="2160" w:hanging="180"/>
      </w:pPr>
    </w:lvl>
    <w:lvl w:ilvl="3" w:tplc="3EBACB7A">
      <w:start w:val="1"/>
      <w:numFmt w:val="decimal"/>
      <w:lvlText w:val="%4."/>
      <w:lvlJc w:val="left"/>
      <w:pPr>
        <w:ind w:left="2880" w:hanging="360"/>
      </w:pPr>
    </w:lvl>
    <w:lvl w:ilvl="4" w:tplc="BB7866A8">
      <w:start w:val="1"/>
      <w:numFmt w:val="lowerLetter"/>
      <w:lvlText w:val="%5."/>
      <w:lvlJc w:val="left"/>
      <w:pPr>
        <w:ind w:left="3600" w:hanging="360"/>
      </w:pPr>
    </w:lvl>
    <w:lvl w:ilvl="5" w:tplc="BA70D7CE">
      <w:start w:val="1"/>
      <w:numFmt w:val="lowerRoman"/>
      <w:lvlText w:val="%6."/>
      <w:lvlJc w:val="right"/>
      <w:pPr>
        <w:ind w:left="4320" w:hanging="180"/>
      </w:pPr>
    </w:lvl>
    <w:lvl w:ilvl="6" w:tplc="73283942">
      <w:start w:val="1"/>
      <w:numFmt w:val="decimal"/>
      <w:lvlText w:val="%7."/>
      <w:lvlJc w:val="left"/>
      <w:pPr>
        <w:ind w:left="5040" w:hanging="360"/>
      </w:pPr>
    </w:lvl>
    <w:lvl w:ilvl="7" w:tplc="ECDEC030">
      <w:start w:val="1"/>
      <w:numFmt w:val="lowerLetter"/>
      <w:lvlText w:val="%8."/>
      <w:lvlJc w:val="left"/>
      <w:pPr>
        <w:ind w:left="5760" w:hanging="360"/>
      </w:pPr>
    </w:lvl>
    <w:lvl w:ilvl="8" w:tplc="94EED9B2">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696"/>
    <w:rsid w:val="00507B8F"/>
    <w:rsid w:val="00672696"/>
    <w:rsid w:val="008E0371"/>
    <w:rsid w:val="0097581C"/>
    <w:rsid w:val="00B52DC7"/>
    <w:rsid w:val="00CE7A7F"/>
    <w:rsid w:val="00F9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3D00"/>
  <w15:docId w15:val="{2FD6D775-8DDA-4EC9-9DD6-E924982F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olor w:val="FF0000"/>
      <w:spacing w:val="-14"/>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tabs>
        <w:tab w:val="num" w:pos="1134"/>
      </w:tabs>
      <w:spacing w:before="360" w:after="120"/>
      <w:ind w:left="1134" w:hanging="1134"/>
      <w:outlineLvl w:val="1"/>
    </w:pPr>
    <w:rPr>
      <w:b/>
      <w:color w:val="000000"/>
      <w:spacing w:val="0"/>
      <w:sz w:val="32"/>
      <w:szCs w:val="20"/>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eastAsia="Times New Roman"/>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rPr>
      <w:sz w:val="20"/>
      <w:szCs w:val="20"/>
    </w:rPr>
  </w:style>
  <w:style w:type="character" w:customStyle="1" w:styleId="FootnoteTextChar">
    <w:name w:val="Footnote Text Char"/>
    <w:uiPriority w:val="99"/>
    <w:rPr>
      <w:sz w:val="18"/>
    </w:rPr>
  </w:style>
  <w:style w:type="character" w:styleId="af4">
    <w:name w:val="footnote reference"/>
    <w:uiPriority w:val="99"/>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20">
    <w:name w:val="Заголовок 2 Знак"/>
    <w:link w:val="2"/>
    <w:rPr>
      <w:rFonts w:ascii="Times New Roman" w:eastAsia="Times New Roman" w:hAnsi="Times New Roman" w:cs="Times New Roman"/>
      <w:b/>
      <w:sz w:val="32"/>
      <w:szCs w:val="20"/>
      <w:lang w:eastAsia="ru-RU"/>
    </w:rPr>
  </w:style>
  <w:style w:type="character" w:customStyle="1" w:styleId="ac">
    <w:name w:val="Верхний колонтитул Знак"/>
    <w:link w:val="ab"/>
    <w:uiPriority w:val="99"/>
    <w:rPr>
      <w:rFonts w:ascii="Times New Roman" w:eastAsia="Times New Roman" w:hAnsi="Times New Roman" w:cs="Times New Roman"/>
      <w:color w:val="FF0000"/>
      <w:spacing w:val="-14"/>
      <w:sz w:val="28"/>
      <w:szCs w:val="28"/>
      <w:lang w:eastAsia="ru-RU"/>
    </w:rPr>
  </w:style>
  <w:style w:type="character" w:customStyle="1" w:styleId="ae">
    <w:name w:val="Нижний колонтитул Знак"/>
    <w:link w:val="ad"/>
    <w:uiPriority w:val="99"/>
    <w:rPr>
      <w:rFonts w:ascii="Times New Roman" w:eastAsia="Times New Roman" w:hAnsi="Times New Roman" w:cs="Times New Roman"/>
      <w:color w:val="FF0000"/>
      <w:spacing w:val="-14"/>
      <w:sz w:val="28"/>
      <w:szCs w:val="28"/>
      <w:lang w:eastAsia="ru-RU"/>
    </w:rPr>
  </w:style>
  <w:style w:type="character" w:styleId="afa">
    <w:name w:val="page number"/>
    <w:basedOn w:val="a0"/>
  </w:style>
  <w:style w:type="paragraph" w:customStyle="1" w:styleId="afb">
    <w:name w:val="Пункт"/>
    <w:basedOn w:val="a"/>
    <w:pPr>
      <w:numPr>
        <w:ilvl w:val="2"/>
      </w:numPr>
      <w:tabs>
        <w:tab w:val="num" w:pos="1134"/>
      </w:tabs>
      <w:spacing w:line="360" w:lineRule="auto"/>
      <w:ind w:left="1134" w:hanging="1134"/>
      <w:jc w:val="both"/>
    </w:pPr>
    <w:rPr>
      <w:color w:val="000000"/>
      <w:spacing w:val="0"/>
      <w:szCs w:val="20"/>
    </w:rPr>
  </w:style>
  <w:style w:type="character" w:customStyle="1" w:styleId="af3">
    <w:name w:val="Текст сноски Знак"/>
    <w:link w:val="af2"/>
    <w:uiPriority w:val="99"/>
    <w:rPr>
      <w:rFonts w:ascii="Times New Roman" w:eastAsia="Times New Roman" w:hAnsi="Times New Roman" w:cs="Times New Roman"/>
      <w:color w:val="FF0000"/>
      <w:spacing w:val="-14"/>
      <w:sz w:val="20"/>
      <w:szCs w:val="20"/>
      <w:lang w:eastAsia="ru-RU"/>
    </w:r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link w:val="afc"/>
    <w:uiPriority w:val="99"/>
    <w:semiHidden/>
    <w:rPr>
      <w:rFonts w:ascii="Segoe UI" w:eastAsia="Times New Roman" w:hAnsi="Segoe UI" w:cs="Segoe UI"/>
      <w:color w:val="FF0000"/>
      <w:spacing w:val="-14"/>
      <w:sz w:val="18"/>
      <w:szCs w:val="18"/>
      <w:lang w:eastAsia="ru-RU"/>
    </w:rPr>
  </w:style>
  <w:style w:type="character" w:styleId="afe">
    <w:name w:val="annotation reference"/>
    <w:uiPriority w:val="99"/>
    <w:semiHidden/>
    <w:unhideWhenUsed/>
    <w:rPr>
      <w:sz w:val="16"/>
      <w:szCs w:val="16"/>
    </w:rPr>
  </w:style>
  <w:style w:type="paragraph" w:styleId="aff">
    <w:name w:val="annotation text"/>
    <w:basedOn w:val="a"/>
    <w:link w:val="aff0"/>
    <w:uiPriority w:val="99"/>
    <w:semiHidden/>
    <w:unhideWhenUsed/>
    <w:rPr>
      <w:sz w:val="20"/>
      <w:szCs w:val="20"/>
    </w:rPr>
  </w:style>
  <w:style w:type="character" w:customStyle="1" w:styleId="aff0">
    <w:name w:val="Текст примечания Знак"/>
    <w:link w:val="aff"/>
    <w:uiPriority w:val="99"/>
    <w:semiHidden/>
    <w:rPr>
      <w:rFonts w:ascii="Times New Roman" w:eastAsia="Times New Roman" w:hAnsi="Times New Roman" w:cs="Times New Roman"/>
      <w:color w:val="FF0000"/>
      <w:spacing w:val="-14"/>
      <w:sz w:val="20"/>
      <w:szCs w:val="20"/>
      <w:lang w:eastAsia="ru-RU"/>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link w:val="aff1"/>
    <w:uiPriority w:val="99"/>
    <w:semiHidden/>
    <w:rPr>
      <w:rFonts w:ascii="Times New Roman" w:eastAsia="Times New Roman" w:hAnsi="Times New Roman" w:cs="Times New Roman"/>
      <w:b/>
      <w:bCs/>
      <w:color w:val="FF0000"/>
      <w:spacing w:val="-14"/>
      <w:sz w:val="20"/>
      <w:szCs w:val="20"/>
      <w:lang w:eastAsia="ru-RU"/>
    </w:rPr>
  </w:style>
  <w:style w:type="paragraph" w:styleId="aff3">
    <w:name w:val="Body Text Indent"/>
    <w:basedOn w:val="a"/>
    <w:link w:val="aff4"/>
    <w:pPr>
      <w:ind w:firstLine="851"/>
    </w:pPr>
    <w:rPr>
      <w:color w:val="000000"/>
      <w:spacing w:val="0"/>
      <w:sz w:val="24"/>
      <w:szCs w:val="20"/>
      <w:lang w:val="en-US" w:eastAsia="en-US"/>
    </w:rPr>
  </w:style>
  <w:style w:type="character" w:customStyle="1" w:styleId="aff4">
    <w:name w:val="Основной текст с отступом Знак"/>
    <w:link w:val="aff3"/>
    <w:rPr>
      <w:rFonts w:ascii="Times New Roman" w:eastAsia="Times New Roman" w:hAnsi="Times New Roman" w:cs="Times New Roman"/>
      <w:sz w:val="24"/>
      <w:szCs w:val="20"/>
      <w:lang w:val="en-US" w:eastAsia="en-US"/>
    </w:rPr>
  </w:style>
  <w:style w:type="character" w:customStyle="1" w:styleId="Barcode">
    <w:name w:val="Barcode_"/>
    <w:uiPriority w:val="99"/>
    <w:rPr>
      <w:shd w:val="clear" w:color="auto" w:fill="FFFFFF"/>
    </w:rPr>
  </w:style>
  <w:style w:type="paragraph" w:customStyle="1" w:styleId="210">
    <w:name w:val="Основной текст 21"/>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color w:val="FF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154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94066"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7080</Words>
  <Characters>40362</Characters>
  <Application>Microsoft Office Word</Application>
  <DocSecurity>0</DocSecurity>
  <Lines>336</Lines>
  <Paragraphs>94</Paragraphs>
  <ScaleCrop>false</ScaleCrop>
  <Company>ОАО "Межрегионтеплоэнерго"</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19</cp:revision>
  <dcterms:created xsi:type="dcterms:W3CDTF">2024-05-23T10:31:00Z</dcterms:created>
  <dcterms:modified xsi:type="dcterms:W3CDTF">2025-08-04T12:34:00Z</dcterms:modified>
  <cp:version>917504</cp:version>
</cp:coreProperties>
</file>